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2265"/>
        <w:gridCol w:w="2266"/>
        <w:gridCol w:w="2266"/>
      </w:tblGrid>
      <w:tr w:rsidR="00CD7999" w14:paraId="581BA287"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F7B8ACD" w14:textId="77777777" w:rsidR="00CD7999" w:rsidRDefault="00CD7999">
            <w:pPr>
              <w:spacing w:after="0" w:line="240" w:lineRule="auto"/>
            </w:pPr>
            <w:r>
              <w:rPr>
                <w:rFonts w:ascii="Lucida Sans Unicode" w:eastAsia="Lucida Sans Unicode" w:hAnsi="Lucida Sans Unicode" w:cs="Lucida Sans Unicode"/>
                <w:b/>
                <w:sz w:val="20"/>
              </w:rPr>
              <w:t>Møtetid</w:t>
            </w:r>
          </w:p>
        </w:tc>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CDDDE0" w14:textId="241CB503" w:rsidR="00CD7999" w:rsidRDefault="2408D053">
            <w:pPr>
              <w:spacing w:after="0" w:line="240" w:lineRule="auto"/>
              <w:jc w:val="center"/>
            </w:pPr>
            <w:r w:rsidRPr="2408D053">
              <w:rPr>
                <w:rFonts w:ascii="Lucida Sans Unicode" w:eastAsia="Lucida Sans Unicode" w:hAnsi="Lucida Sans Unicode" w:cs="Lucida Sans Unicode"/>
                <w:b/>
                <w:bCs/>
                <w:sz w:val="20"/>
                <w:szCs w:val="20"/>
              </w:rPr>
              <w:t>27.05.19 KL. 19:00</w:t>
            </w: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0A37501D" w14:textId="77777777" w:rsidR="00CD7999" w:rsidRDefault="00CD7999">
            <w:pPr>
              <w:spacing w:after="0" w:line="240" w:lineRule="auto"/>
              <w:rPr>
                <w:rFonts w:ascii="Calibri" w:eastAsia="Calibri" w:hAnsi="Calibri" w:cs="Calibri"/>
              </w:rPr>
            </w:pPr>
          </w:p>
        </w:tc>
        <w:tc>
          <w:tcPr>
            <w:tcW w:w="2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tcPr>
          <w:p w14:paraId="5DAB6C7B" w14:textId="77777777" w:rsidR="00CD7999" w:rsidRDefault="00CD7999">
            <w:pPr>
              <w:spacing w:after="0" w:line="240" w:lineRule="auto"/>
              <w:rPr>
                <w:rFonts w:ascii="Calibri" w:eastAsia="Calibri" w:hAnsi="Calibri" w:cs="Calibri"/>
              </w:rPr>
            </w:pPr>
          </w:p>
        </w:tc>
      </w:tr>
      <w:tr w:rsidR="00CD7999" w14:paraId="2358D45E"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49186" w14:textId="77777777" w:rsidR="00CD7999" w:rsidRDefault="00CD7999">
            <w:pPr>
              <w:spacing w:after="0" w:line="240" w:lineRule="auto"/>
            </w:pPr>
            <w:r>
              <w:rPr>
                <w:rFonts w:ascii="Lucida Sans Unicode" w:eastAsia="Lucida Sans Unicode" w:hAnsi="Lucida Sans Unicode" w:cs="Lucida Sans Unicode"/>
                <w:b/>
                <w:sz w:val="20"/>
              </w:rPr>
              <w:t>Møtested</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C771A2D" w14:textId="4D7E33DC" w:rsidR="00CD7999" w:rsidRDefault="000A10C6" w:rsidP="00CD7999">
            <w:pPr>
              <w:spacing w:after="0" w:line="240" w:lineRule="auto"/>
              <w:jc w:val="center"/>
            </w:pPr>
            <w:r>
              <w:rPr>
                <w:rFonts w:ascii="Lucida Sans Unicode" w:eastAsia="Lucida Sans Unicode" w:hAnsi="Lucida Sans Unicode" w:cs="Lucida Sans Unicode"/>
                <w:sz w:val="16"/>
              </w:rPr>
              <w:t>Telefon</w:t>
            </w:r>
          </w:p>
        </w:tc>
      </w:tr>
      <w:tr w:rsidR="00CD7999" w14:paraId="1F560C95"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DF92666" w14:textId="543C45F0" w:rsidR="00CD7999" w:rsidRDefault="000A10C6">
            <w:pPr>
              <w:spacing w:after="0" w:line="240" w:lineRule="auto"/>
            </w:pPr>
            <w:r>
              <w:rPr>
                <w:rFonts w:ascii="Lucida Sans Unicode" w:eastAsia="Lucida Sans Unicode" w:hAnsi="Lucida Sans Unicode" w:cs="Lucida Sans Unicode"/>
                <w:b/>
                <w:sz w:val="20"/>
              </w:rPr>
              <w:t>Tilstede</w:t>
            </w:r>
          </w:p>
        </w:tc>
        <w:tc>
          <w:tcPr>
            <w:tcW w:w="679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96E62CE" w14:textId="77777777" w:rsidR="00CD7999" w:rsidRDefault="2408D053">
            <w:pPr>
              <w:spacing w:after="0" w:line="240" w:lineRule="auto"/>
              <w:rPr>
                <w:rFonts w:ascii="Lucida Sans" w:hAnsi="Lucida Sans"/>
                <w:sz w:val="20"/>
                <w:szCs w:val="20"/>
              </w:rPr>
            </w:pPr>
            <w:r w:rsidRPr="2408D053">
              <w:rPr>
                <w:rFonts w:ascii="Lucida Sans Unicode" w:eastAsia="Lucida Sans Unicode" w:hAnsi="Lucida Sans Unicode" w:cs="Lucida Sans Unicode"/>
                <w:sz w:val="20"/>
                <w:szCs w:val="20"/>
              </w:rPr>
              <w:t xml:space="preserve">Ernst Evensen, Trond Jacobsen, Harald Bruflot, </w:t>
            </w:r>
            <w:r w:rsidRPr="2408D053">
              <w:rPr>
                <w:rFonts w:ascii="Lucida Sans" w:hAnsi="Lucida Sans"/>
                <w:sz w:val="20"/>
                <w:szCs w:val="20"/>
              </w:rPr>
              <w:t>Kristin Ruud Alvseike, John Petter Gundersen, Jan Teigen</w:t>
            </w:r>
            <w:r w:rsidR="000A10C6">
              <w:rPr>
                <w:rFonts w:ascii="Lucida Sans" w:hAnsi="Lucida Sans"/>
                <w:sz w:val="20"/>
                <w:szCs w:val="20"/>
              </w:rPr>
              <w:t>, Ellen Bergli</w:t>
            </w:r>
          </w:p>
          <w:p w14:paraId="4CE57DEE" w14:textId="4D8E9081" w:rsidR="00573A69" w:rsidRDefault="00573A69">
            <w:pPr>
              <w:spacing w:after="0" w:line="240" w:lineRule="auto"/>
            </w:pPr>
            <w:r>
              <w:rPr>
                <w:rFonts w:ascii="Lucida Sans" w:hAnsi="Lucida Sans"/>
                <w:sz w:val="20"/>
                <w:szCs w:val="20"/>
              </w:rPr>
              <w:t>Bjørn Larsen</w:t>
            </w:r>
            <w:r w:rsidR="00DF6F84">
              <w:rPr>
                <w:rFonts w:ascii="Lucida Sans" w:hAnsi="Lucida Sans"/>
                <w:sz w:val="20"/>
                <w:szCs w:val="20"/>
              </w:rPr>
              <w:t>, Thea Thingelstad Eeg</w:t>
            </w:r>
            <w:r>
              <w:rPr>
                <w:rFonts w:ascii="Lucida Sans" w:hAnsi="Lucida Sans"/>
                <w:sz w:val="20"/>
                <w:szCs w:val="20"/>
              </w:rPr>
              <w:t xml:space="preserve"> og Birthe W Myhre meldt forfall, jaktrådet ikke møtt</w:t>
            </w:r>
            <w:r w:rsidR="00DF6F84">
              <w:rPr>
                <w:rFonts w:ascii="Lucida Sans" w:hAnsi="Lucida Sans"/>
                <w:sz w:val="20"/>
                <w:szCs w:val="20"/>
              </w:rPr>
              <w:t>. Ellen Bergli møter for AR KLM</w:t>
            </w:r>
          </w:p>
        </w:tc>
      </w:tr>
    </w:tbl>
    <w:p w14:paraId="6A05A809" w14:textId="3CB6A3BE" w:rsidR="00CD7999" w:rsidRDefault="00CD7999" w:rsidP="2408D053">
      <w:pPr>
        <w:spacing w:after="200" w:line="240" w:lineRule="auto"/>
        <w:rPr>
          <w:rFonts w:ascii="Lucida Sans Unicode" w:eastAsia="Lucida Sans Unicode" w:hAnsi="Lucida Sans Unicode" w:cs="Lucida Sans Unicode"/>
          <w:sz w:val="20"/>
          <w:szCs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4749FACA"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D31A969" w14:textId="4906BD6A" w:rsidR="00CD7999" w:rsidRDefault="2408D053">
            <w:pPr>
              <w:spacing w:after="0" w:line="240" w:lineRule="auto"/>
            </w:pPr>
            <w:r w:rsidRPr="2408D053">
              <w:rPr>
                <w:rFonts w:ascii="Lucida Sans Unicode" w:eastAsia="Lucida Sans Unicode" w:hAnsi="Lucida Sans Unicode" w:cs="Lucida Sans Unicode"/>
                <w:b/>
                <w:bCs/>
                <w:sz w:val="20"/>
                <w:szCs w:val="20"/>
              </w:rPr>
              <w:t>24/19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16989C4" w14:textId="77777777" w:rsidR="00CD7999" w:rsidRDefault="00CD7999">
            <w:pPr>
              <w:spacing w:after="0" w:line="240" w:lineRule="auto"/>
              <w:rPr>
                <w:rFonts w:ascii="Lucida Sans Unicode" w:eastAsia="Lucida Sans Unicode" w:hAnsi="Lucida Sans Unicode" w:cs="Lucida Sans Unicode"/>
                <w:b/>
                <w:sz w:val="20"/>
              </w:rPr>
            </w:pPr>
            <w:r>
              <w:rPr>
                <w:rFonts w:ascii="Lucida Sans Unicode" w:eastAsia="Lucida Sans Unicode" w:hAnsi="Lucida Sans Unicode" w:cs="Lucida Sans Unicode"/>
                <w:b/>
                <w:sz w:val="20"/>
              </w:rPr>
              <w:t>Godkjenning av innkalling</w:t>
            </w:r>
          </w:p>
          <w:p w14:paraId="17B6C7DA" w14:textId="35B11BF1" w:rsidR="000A10C6" w:rsidRDefault="000A10C6" w:rsidP="000A10C6">
            <w:pPr>
              <w:pStyle w:val="Listeavsnitt"/>
              <w:numPr>
                <w:ilvl w:val="0"/>
                <w:numId w:val="9"/>
              </w:numPr>
              <w:spacing w:after="0" w:line="240" w:lineRule="auto"/>
            </w:pPr>
            <w:r>
              <w:t>Godkjent</w:t>
            </w:r>
          </w:p>
        </w:tc>
      </w:tr>
    </w:tbl>
    <w:p w14:paraId="5A39BBE3"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45DC2852"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8580B72" w14:textId="2F6A5221" w:rsidR="00CD7999" w:rsidRDefault="2408D053">
            <w:pPr>
              <w:spacing w:after="0" w:line="240" w:lineRule="auto"/>
            </w:pPr>
            <w:r w:rsidRPr="2408D053">
              <w:rPr>
                <w:rFonts w:ascii="Lucida Sans Unicode" w:eastAsia="Lucida Sans Unicode" w:hAnsi="Lucida Sans Unicode" w:cs="Lucida Sans Unicode"/>
                <w:b/>
                <w:bCs/>
                <w:sz w:val="20"/>
                <w:szCs w:val="20"/>
              </w:rPr>
              <w:t>25/19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5946BFF" w14:textId="77777777" w:rsidR="00CD7999" w:rsidRDefault="00CD7999">
            <w:pPr>
              <w:spacing w:after="0" w:line="240" w:lineRule="auto"/>
            </w:pPr>
            <w:r>
              <w:rPr>
                <w:rFonts w:ascii="Lucida Sans Unicode" w:eastAsia="Lucida Sans Unicode" w:hAnsi="Lucida Sans Unicode" w:cs="Lucida Sans Unicode"/>
                <w:b/>
                <w:sz w:val="20"/>
              </w:rPr>
              <w:t>Referat fra forrige styremøte</w:t>
            </w:r>
          </w:p>
        </w:tc>
      </w:tr>
      <w:tr w:rsidR="00CD7999" w14:paraId="0FA6C669"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E53FD2F"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1C8F396" w14:textId="3E5EA36F" w:rsidR="00CD7999" w:rsidRDefault="000A10C6" w:rsidP="007D42DC">
            <w:pPr>
              <w:pStyle w:val="Listeavsnitt"/>
              <w:numPr>
                <w:ilvl w:val="0"/>
                <w:numId w:val="3"/>
              </w:numPr>
              <w:spacing w:after="0" w:line="240" w:lineRule="auto"/>
            </w:pPr>
            <w:r>
              <w:t>Ingen innvendinger</w:t>
            </w:r>
          </w:p>
        </w:tc>
      </w:tr>
    </w:tbl>
    <w:p w14:paraId="72A3D3EC"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26B6911B"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C83B8C9" w14:textId="7DD0CD64" w:rsidR="00CD7999" w:rsidRDefault="2408D053">
            <w:pPr>
              <w:spacing w:after="0" w:line="240" w:lineRule="auto"/>
            </w:pPr>
            <w:r w:rsidRPr="2408D053">
              <w:rPr>
                <w:rFonts w:ascii="Lucida Sans Unicode" w:eastAsia="Lucida Sans Unicode" w:hAnsi="Lucida Sans Unicode" w:cs="Lucida Sans Unicode"/>
                <w:b/>
                <w:bCs/>
                <w:sz w:val="20"/>
                <w:szCs w:val="20"/>
              </w:rPr>
              <w:t>26/19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8643662" w14:textId="77777777" w:rsidR="00CD7999" w:rsidRDefault="00FA78CB">
            <w:pPr>
              <w:spacing w:after="0" w:line="240" w:lineRule="auto"/>
            </w:pPr>
            <w:r>
              <w:rPr>
                <w:rFonts w:ascii="Lucida Sans Unicode" w:eastAsia="Lucida Sans Unicode" w:hAnsi="Lucida Sans Unicode" w:cs="Lucida Sans Unicode"/>
                <w:b/>
                <w:sz w:val="20"/>
              </w:rPr>
              <w:t>Konstituering</w:t>
            </w:r>
          </w:p>
        </w:tc>
      </w:tr>
      <w:tr w:rsidR="00CD7999" w14:paraId="27A42A09"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908C8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66DBEDE" w14:textId="309D04AE" w:rsidR="00FA78CB" w:rsidRDefault="2408D053" w:rsidP="2408D053">
            <w:pPr>
              <w:pStyle w:val="Listeavsnitt"/>
              <w:numPr>
                <w:ilvl w:val="0"/>
                <w:numId w:val="3"/>
              </w:numPr>
              <w:spacing w:after="0" w:line="240" w:lineRule="auto"/>
            </w:pPr>
            <w:r>
              <w:t>K</w:t>
            </w:r>
            <w:r w:rsidR="000A10C6">
              <w:t>L</w:t>
            </w:r>
            <w:r>
              <w:t>MI kontakt – Martin Degen</w:t>
            </w:r>
          </w:p>
          <w:p w14:paraId="03205A37" w14:textId="1BB17301" w:rsidR="00FA78CB" w:rsidRDefault="2408D053" w:rsidP="2408D053">
            <w:pPr>
              <w:pStyle w:val="Listeavsnitt"/>
              <w:numPr>
                <w:ilvl w:val="0"/>
                <w:numId w:val="3"/>
              </w:numPr>
              <w:spacing w:after="0" w:line="240" w:lineRule="auto"/>
            </w:pPr>
            <w:r>
              <w:t xml:space="preserve">Aktivitets og utdanningsfond – leder + Eva </w:t>
            </w:r>
            <w:proofErr w:type="spellStart"/>
            <w:r>
              <w:t>Kulstadvik</w:t>
            </w:r>
            <w:proofErr w:type="spellEnd"/>
            <w:r>
              <w:t xml:space="preserve"> og Bent Roger Haugan</w:t>
            </w:r>
          </w:p>
          <w:p w14:paraId="03178F32" w14:textId="044ED803" w:rsidR="00FA78CB" w:rsidRDefault="2408D053" w:rsidP="2408D053">
            <w:pPr>
              <w:pStyle w:val="Listeavsnitt"/>
              <w:numPr>
                <w:ilvl w:val="0"/>
                <w:numId w:val="3"/>
              </w:numPr>
              <w:spacing w:after="0" w:line="240" w:lineRule="auto"/>
            </w:pPr>
            <w:r>
              <w:t>Repr. Til FA (felles avlsråd) Erik Myrum</w:t>
            </w:r>
          </w:p>
        </w:tc>
      </w:tr>
    </w:tbl>
    <w:p w14:paraId="0D0B940D"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24CB456E"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492809D" w14:textId="6368FF0C" w:rsidR="00CD7999" w:rsidRDefault="2408D053">
            <w:pPr>
              <w:spacing w:after="0" w:line="240" w:lineRule="auto"/>
            </w:pPr>
            <w:r w:rsidRPr="2408D053">
              <w:rPr>
                <w:rFonts w:ascii="Lucida Sans Unicode" w:eastAsia="Lucida Sans Unicode" w:hAnsi="Lucida Sans Unicode" w:cs="Lucida Sans Unicode"/>
                <w:b/>
                <w:bCs/>
                <w:sz w:val="20"/>
                <w:szCs w:val="20"/>
              </w:rPr>
              <w:t>27/19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586D7A9" w14:textId="77777777" w:rsidR="00CD7999" w:rsidRDefault="00EE379F">
            <w:pPr>
              <w:spacing w:after="0" w:line="240" w:lineRule="auto"/>
            </w:pPr>
            <w:r>
              <w:rPr>
                <w:rFonts w:ascii="Lucida Sans Unicode" w:eastAsia="Lucida Sans Unicode" w:hAnsi="Lucida Sans Unicode" w:cs="Lucida Sans Unicode"/>
                <w:b/>
                <w:sz w:val="20"/>
              </w:rPr>
              <w:t>Jaktrådet</w:t>
            </w:r>
          </w:p>
        </w:tc>
      </w:tr>
      <w:tr w:rsidR="00CD7999" w14:paraId="01D0617A"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564C9C48"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03DF37F9" w14:textId="03B5FE61" w:rsidR="00CD7999" w:rsidRDefault="00EE379F" w:rsidP="00573A69">
            <w:pPr>
              <w:spacing w:after="0" w:line="240" w:lineRule="auto"/>
            </w:pPr>
            <w:r w:rsidRPr="00573A69">
              <w:rPr>
                <w:b/>
                <w:bCs/>
              </w:rPr>
              <w:t>Vintersamling</w:t>
            </w:r>
            <w:r w:rsidR="00FA78CB">
              <w:t xml:space="preserve"> – evaluering</w:t>
            </w:r>
            <w:r w:rsidR="00573A69">
              <w:t xml:space="preserve"> – ingen fra jaktrådet møtt</w:t>
            </w:r>
          </w:p>
          <w:p w14:paraId="77EC7094" w14:textId="77777777" w:rsidR="00573A69" w:rsidRDefault="00573A69" w:rsidP="00573A69">
            <w:pPr>
              <w:spacing w:after="0" w:line="240" w:lineRule="auto"/>
            </w:pPr>
          </w:p>
          <w:p w14:paraId="26305CAE" w14:textId="400E0FFD" w:rsidR="00FA78CB" w:rsidRPr="00573A69" w:rsidRDefault="00FA78CB" w:rsidP="00573A69">
            <w:pPr>
              <w:rPr>
                <w:rFonts w:eastAsiaTheme="minorHAnsi"/>
              </w:rPr>
            </w:pPr>
            <w:r w:rsidRPr="00573A69">
              <w:rPr>
                <w:b/>
                <w:bCs/>
              </w:rPr>
              <w:t>Rasen i juli</w:t>
            </w:r>
            <w:r w:rsidR="00573A69">
              <w:rPr>
                <w:b/>
                <w:bCs/>
              </w:rPr>
              <w:t xml:space="preserve"> - </w:t>
            </w:r>
            <w:r w:rsidR="00573A69">
              <w:t>Terreng er bekreftet, fritak er bekreftet, båt er bekreftet.</w:t>
            </w:r>
            <w:r w:rsidR="00573A69">
              <w:br/>
              <w:t>19 påmeldt til treningsdagen og vi har 6-7 instruktører.</w:t>
            </w:r>
            <w:r w:rsidR="00573A69">
              <w:br/>
              <w:t>Jeg har 6 dommere klare til prøven, noen skal stille egne hunder.</w:t>
            </w:r>
            <w:r w:rsidR="00573A69">
              <w:br/>
              <w:t>Kun 13 påmeldte til prøven per i dag, men det er jo 5-6 uker igjen.</w:t>
            </w:r>
          </w:p>
          <w:p w14:paraId="17777EBA" w14:textId="2F8F6EE8" w:rsidR="00FA78CB" w:rsidRDefault="00FA78CB" w:rsidP="00573A69">
            <w:pPr>
              <w:spacing w:after="0" w:line="240" w:lineRule="auto"/>
              <w:rPr>
                <w:lang w:eastAsia="en-US"/>
              </w:rPr>
            </w:pPr>
            <w:r w:rsidRPr="00573A69">
              <w:rPr>
                <w:b/>
                <w:bCs/>
              </w:rPr>
              <w:t>Høstsamling</w:t>
            </w:r>
            <w:r w:rsidR="00573A69">
              <w:t xml:space="preserve"> - </w:t>
            </w:r>
            <w:r w:rsidR="00573A69">
              <w:rPr>
                <w:lang w:eastAsia="en-US"/>
              </w:rPr>
              <w:t>Magnus jobber med denne saken</w:t>
            </w:r>
          </w:p>
          <w:p w14:paraId="2C9E91E0" w14:textId="77777777" w:rsidR="00573A69" w:rsidRDefault="00573A69" w:rsidP="00573A69">
            <w:pPr>
              <w:spacing w:after="0" w:line="240" w:lineRule="auto"/>
              <w:rPr>
                <w:lang w:eastAsia="en-US"/>
              </w:rPr>
            </w:pPr>
          </w:p>
          <w:p w14:paraId="36E1D6DF" w14:textId="3C8AB004" w:rsidR="00573A69" w:rsidRPr="00573A69" w:rsidRDefault="00573A69" w:rsidP="00573A69">
            <w:pPr>
              <w:rPr>
                <w:rFonts w:eastAsiaTheme="minorHAnsi"/>
              </w:rPr>
            </w:pPr>
            <w:r w:rsidRPr="00573A69">
              <w:rPr>
                <w:b/>
                <w:bCs/>
              </w:rPr>
              <w:t>Stange</w:t>
            </w:r>
            <w:r>
              <w:t xml:space="preserve"> - Leie av Gammelsaga er avklart. 3 dommere er klare, 2 ønsker egen start ved siden av dømming.</w:t>
            </w:r>
            <w:r>
              <w:br/>
              <w:t>Lokal JFF ønsker ikke lenger jobben med å finne kjentmenn, så det må NMLK ordne selv.</w:t>
            </w:r>
            <w:r>
              <w:br/>
              <w:t>Det er sendt over en liste på tidligere kjentmenn til jaktrådet.</w:t>
            </w:r>
          </w:p>
          <w:p w14:paraId="4C29AA38" w14:textId="76013004" w:rsidR="00573A69" w:rsidRPr="00573A69" w:rsidRDefault="2408D053" w:rsidP="00573A69">
            <w:pPr>
              <w:pStyle w:val="Listeavsnitt"/>
              <w:ind w:left="0"/>
              <w:rPr>
                <w:rFonts w:eastAsiaTheme="minorHAnsi"/>
                <w:lang w:eastAsia="en-US"/>
              </w:rPr>
            </w:pPr>
            <w:r w:rsidRPr="00573A69">
              <w:rPr>
                <w:b/>
                <w:bCs/>
              </w:rPr>
              <w:t>Klubbmesterskap</w:t>
            </w:r>
            <w:r>
              <w:t xml:space="preserve"> </w:t>
            </w:r>
            <w:r w:rsidR="00573A69">
              <w:t xml:space="preserve">- </w:t>
            </w:r>
            <w:r w:rsidR="00573A69">
              <w:rPr>
                <w:lang w:eastAsia="en-US"/>
              </w:rPr>
              <w:t xml:space="preserve">Klubbmesterskap Lavland: Hedmark og Oppland </w:t>
            </w:r>
            <w:proofErr w:type="spellStart"/>
            <w:r w:rsidR="00573A69">
              <w:rPr>
                <w:lang w:eastAsia="en-US"/>
              </w:rPr>
              <w:t>fuglehundklubb</w:t>
            </w:r>
            <w:proofErr w:type="spellEnd"/>
            <w:r w:rsidR="00573A69">
              <w:rPr>
                <w:lang w:eastAsia="en-US"/>
              </w:rPr>
              <w:t xml:space="preserve"> har sagt de har terreng til oss for trening lørdag og klubbmesterskap søndag. Terrengene ligger rundt Hamar. Vi har ikke fått spikret dato enda da OHFK ikke har full oversikt over andre arrangementer enda.</w:t>
            </w:r>
          </w:p>
        </w:tc>
      </w:tr>
    </w:tbl>
    <w:p w14:paraId="0E27B00A"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47CDA06B"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BEB4D7B" w14:textId="7C148DB5" w:rsidR="00CD7999" w:rsidRDefault="2408D053">
            <w:pPr>
              <w:spacing w:after="0" w:line="240" w:lineRule="auto"/>
            </w:pPr>
            <w:r w:rsidRPr="2408D053">
              <w:rPr>
                <w:rFonts w:ascii="Lucida Sans Unicode" w:eastAsia="Lucida Sans Unicode" w:hAnsi="Lucida Sans Unicode" w:cs="Lucida Sans Unicode"/>
                <w:b/>
                <w:bCs/>
                <w:sz w:val="20"/>
                <w:szCs w:val="20"/>
              </w:rPr>
              <w:t>28/19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187D7253" w14:textId="77777777" w:rsidR="00CD7999" w:rsidRDefault="00FA78CB">
            <w:pPr>
              <w:spacing w:after="0" w:line="240" w:lineRule="auto"/>
              <w:rPr>
                <w:b/>
              </w:rPr>
            </w:pPr>
            <w:r>
              <w:rPr>
                <w:rFonts w:ascii="Lucida Sans Unicode" w:eastAsia="Lucida Sans Unicode" w:hAnsi="Lucida Sans Unicode" w:cs="Lucida Sans Unicode"/>
                <w:b/>
                <w:sz w:val="20"/>
              </w:rPr>
              <w:t xml:space="preserve">AR </w:t>
            </w:r>
            <w:proofErr w:type="spellStart"/>
            <w:r>
              <w:rPr>
                <w:rFonts w:ascii="Lucida Sans Unicode" w:eastAsia="Lucida Sans Unicode" w:hAnsi="Lucida Sans Unicode" w:cs="Lucida Sans Unicode"/>
                <w:b/>
                <w:sz w:val="20"/>
              </w:rPr>
              <w:t>Grosser</w:t>
            </w:r>
            <w:proofErr w:type="spellEnd"/>
          </w:p>
        </w:tc>
      </w:tr>
      <w:tr w:rsidR="00CD7999" w14:paraId="06EC1C6D"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41E6234"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CBC570D" w14:textId="50D3608F" w:rsidR="00573A69" w:rsidRDefault="00573A69" w:rsidP="00573A69">
            <w:pPr>
              <w:rPr>
                <w:rFonts w:eastAsiaTheme="minorHAnsi"/>
              </w:rPr>
            </w:pPr>
            <w:r>
              <w:t xml:space="preserve">Flotte utstillingsresultat på Gera og Marko, Gera er </w:t>
            </w:r>
            <w:proofErr w:type="gramStart"/>
            <w:r>
              <w:t>nå  første</w:t>
            </w:r>
            <w:proofErr w:type="gramEnd"/>
            <w:r>
              <w:t xml:space="preserve"> GM som er blitt NUCH.</w:t>
            </w:r>
          </w:p>
          <w:p w14:paraId="25DDC6A8" w14:textId="71E97738" w:rsidR="00573A69" w:rsidRDefault="00573A69" w:rsidP="00573A69">
            <w:r>
              <w:lastRenderedPageBreak/>
              <w:t xml:space="preserve">Det kan se ut som det er planlagt 3 eller </w:t>
            </w:r>
            <w:r w:rsidR="007F0C29">
              <w:t>4</w:t>
            </w:r>
            <w:bookmarkStart w:id="0" w:name="_GoBack"/>
            <w:bookmarkEnd w:id="0"/>
            <w:r>
              <w:t xml:space="preserve">parringer i løpet av året, så det blir spennende å se hvor mange valper det resulterer i, og hvor enkelt det blir å omsette kanskje 30-35 </w:t>
            </w:r>
            <w:proofErr w:type="spellStart"/>
            <w:r>
              <w:t>grosservalper</w:t>
            </w:r>
            <w:proofErr w:type="spellEnd"/>
            <w:r>
              <w:t xml:space="preserve"> på kort tid.</w:t>
            </w:r>
          </w:p>
          <w:p w14:paraId="0F5A31F6" w14:textId="269BF01B" w:rsidR="00BB755B" w:rsidRPr="00573A69" w:rsidRDefault="00BB755B" w:rsidP="00573A69">
            <w:pPr>
              <w:spacing w:after="0" w:line="240" w:lineRule="auto"/>
              <w:rPr>
                <w:rFonts w:ascii="Lucida Sans Unicode" w:eastAsia="Lucida Sans Unicode" w:hAnsi="Lucida Sans Unicode" w:cs="Lucida Sans Unicode"/>
                <w:sz w:val="20"/>
              </w:rPr>
            </w:pPr>
          </w:p>
        </w:tc>
      </w:tr>
    </w:tbl>
    <w:p w14:paraId="60061E4C"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52"/>
        <w:gridCol w:w="6700"/>
      </w:tblGrid>
      <w:tr w:rsidR="00CD7999" w14:paraId="3DD4253F" w14:textId="77777777" w:rsidTr="2408D053">
        <w:trPr>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31BD293" w14:textId="1A1E9C4C" w:rsidR="00CD7999" w:rsidRDefault="2408D053" w:rsidP="2408D053">
            <w:pPr>
              <w:spacing w:after="0" w:line="240" w:lineRule="auto"/>
              <w:rPr>
                <w:rFonts w:ascii="Lucida Sans Unicode" w:eastAsia="Lucida Sans Unicode" w:hAnsi="Lucida Sans Unicode" w:cs="Lucida Sans Unicode"/>
                <w:b/>
                <w:bCs/>
                <w:sz w:val="20"/>
                <w:szCs w:val="20"/>
              </w:rPr>
            </w:pPr>
            <w:r w:rsidRPr="2408D053">
              <w:rPr>
                <w:rFonts w:ascii="Lucida Sans Unicode" w:eastAsia="Lucida Sans Unicode" w:hAnsi="Lucida Sans Unicode" w:cs="Lucida Sans Unicode"/>
                <w:b/>
                <w:bCs/>
                <w:sz w:val="20"/>
                <w:szCs w:val="20"/>
              </w:rPr>
              <w:t>29/19</w:t>
            </w:r>
          </w:p>
        </w:tc>
        <w:tc>
          <w:tcPr>
            <w:tcW w:w="6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35F54DFF" w14:textId="5DC0CF73" w:rsidR="00CD7999" w:rsidRDefault="00FA78CB">
            <w:pPr>
              <w:spacing w:after="0" w:line="240" w:lineRule="auto"/>
              <w:rPr>
                <w:rFonts w:ascii="Lucida Sans Unicode" w:eastAsia="Lucida Sans Unicode" w:hAnsi="Lucida Sans Unicode" w:cs="Lucida Sans Unicode"/>
                <w:b/>
                <w:sz w:val="20"/>
              </w:rPr>
            </w:pPr>
            <w:r>
              <w:rPr>
                <w:rFonts w:ascii="Lucida Sans Unicode" w:eastAsia="Lucida Sans Unicode" w:hAnsi="Lucida Sans Unicode" w:cs="Lucida Sans Unicode"/>
                <w:b/>
                <w:sz w:val="20"/>
              </w:rPr>
              <w:t xml:space="preserve">AR </w:t>
            </w:r>
            <w:proofErr w:type="spellStart"/>
            <w:r>
              <w:rPr>
                <w:rFonts w:ascii="Lucida Sans Unicode" w:eastAsia="Lucida Sans Unicode" w:hAnsi="Lucida Sans Unicode" w:cs="Lucida Sans Unicode"/>
                <w:b/>
                <w:sz w:val="20"/>
              </w:rPr>
              <w:t>Kleiner</w:t>
            </w:r>
            <w:proofErr w:type="spellEnd"/>
            <w:r w:rsidR="00053BDB">
              <w:rPr>
                <w:rFonts w:ascii="Lucida Sans Unicode" w:eastAsia="Lucida Sans Unicode" w:hAnsi="Lucida Sans Unicode" w:cs="Lucida Sans Unicode"/>
                <w:b/>
                <w:sz w:val="20"/>
              </w:rPr>
              <w:t xml:space="preserve"> – EU saken</w:t>
            </w:r>
          </w:p>
        </w:tc>
      </w:tr>
      <w:tr w:rsidR="00CD7999" w14:paraId="15119611" w14:textId="77777777" w:rsidTr="2408D053">
        <w:trPr>
          <w:trHeight w:val="1"/>
        </w:trPr>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5ED7AFF" w14:textId="77777777" w:rsidR="00CD7999" w:rsidRDefault="00CD7999">
            <w:pPr>
              <w:spacing w:after="0" w:line="240" w:lineRule="auto"/>
              <w:rPr>
                <w:rFonts w:ascii="Lucida Sans Unicode" w:eastAsia="Lucida Sans Unicode" w:hAnsi="Lucida Sans Unicode" w:cs="Lucida Sans Unicode"/>
                <w:b/>
                <w:sz w:val="20"/>
              </w:rPr>
            </w:pPr>
            <w:r>
              <w:rPr>
                <w:rFonts w:ascii="Lucida Sans Unicode" w:eastAsia="Lucida Sans Unicode" w:hAnsi="Lucida Sans Unicode" w:cs="Lucida Sans Unicode"/>
                <w:b/>
                <w:sz w:val="20"/>
              </w:rPr>
              <w:t>Saksbeskrivelse</w:t>
            </w:r>
          </w:p>
        </w:tc>
        <w:tc>
          <w:tcPr>
            <w:tcW w:w="67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1E0C536" w14:textId="526DA3C0" w:rsidR="00053BDB" w:rsidRDefault="00053BDB" w:rsidP="00053BDB">
            <w:pPr>
              <w:rPr>
                <w:rFonts w:ascii="Lucida Sans Unicode" w:eastAsia="Lucida Sans Unicode" w:hAnsi="Lucida Sans Unicode" w:cs="Lucida Sans Unicode"/>
                <w:sz w:val="20"/>
              </w:rPr>
            </w:pPr>
            <w:r>
              <w:rPr>
                <w:rFonts w:ascii="Lucida Sans Unicode" w:eastAsia="Lucida Sans Unicode" w:hAnsi="Lucida Sans Unicode" w:cs="Lucida Sans Unicode"/>
                <w:sz w:val="20"/>
              </w:rPr>
              <w:t xml:space="preserve">Kristin Ruud Alvseike, Thea Thingelstad Eeg, Ellen Bergli og Jan Teigen har vært i møte med genetiker på </w:t>
            </w:r>
            <w:proofErr w:type="spellStart"/>
            <w:r>
              <w:rPr>
                <w:rFonts w:ascii="Lucida Sans Unicode" w:eastAsia="Lucida Sans Unicode" w:hAnsi="Lucida Sans Unicode" w:cs="Lucida Sans Unicode"/>
                <w:sz w:val="20"/>
              </w:rPr>
              <w:t>veterinærhæyskolen</w:t>
            </w:r>
            <w:proofErr w:type="spellEnd"/>
            <w:r>
              <w:rPr>
                <w:rFonts w:ascii="Lucida Sans Unicode" w:eastAsia="Lucida Sans Unicode" w:hAnsi="Lucida Sans Unicode" w:cs="Lucida Sans Unicode"/>
                <w:sz w:val="20"/>
              </w:rPr>
              <w:t xml:space="preserve">, Frode </w:t>
            </w:r>
            <w:proofErr w:type="spellStart"/>
            <w:r>
              <w:rPr>
                <w:rFonts w:ascii="Lucida Sans Unicode" w:eastAsia="Lucida Sans Unicode" w:hAnsi="Lucida Sans Unicode" w:cs="Lucida Sans Unicode"/>
                <w:sz w:val="20"/>
              </w:rPr>
              <w:t>Lingaas</w:t>
            </w:r>
            <w:proofErr w:type="spellEnd"/>
            <w:r>
              <w:rPr>
                <w:rFonts w:ascii="Lucida Sans Unicode" w:eastAsia="Lucida Sans Unicode" w:hAnsi="Lucida Sans Unicode" w:cs="Lucida Sans Unicode"/>
                <w:sz w:val="20"/>
              </w:rPr>
              <w:t>.</w:t>
            </w:r>
            <w:r w:rsidR="00360ED8">
              <w:rPr>
                <w:rFonts w:ascii="Lucida Sans Unicode" w:eastAsia="Lucida Sans Unicode" w:hAnsi="Lucida Sans Unicode" w:cs="Lucida Sans Unicode"/>
                <w:sz w:val="20"/>
              </w:rPr>
              <w:br/>
            </w:r>
            <w:r>
              <w:rPr>
                <w:rFonts w:ascii="Lucida Sans Unicode" w:eastAsia="Lucida Sans Unicode" w:hAnsi="Lucida Sans Unicode" w:cs="Lucida Sans Unicode"/>
                <w:sz w:val="20"/>
              </w:rPr>
              <w:br/>
              <w:t>I Norge er det 14 hunder undersøkt, 6 med EU</w:t>
            </w:r>
            <w:r>
              <w:rPr>
                <w:rFonts w:ascii="Lucida Sans Unicode" w:eastAsia="Lucida Sans Unicode" w:hAnsi="Lucida Sans Unicode" w:cs="Lucida Sans Unicode"/>
                <w:sz w:val="20"/>
              </w:rPr>
              <w:br/>
              <w:t>I Danmark 123 undersøkte, 2 med EU</w:t>
            </w:r>
            <w:r>
              <w:rPr>
                <w:rFonts w:ascii="Lucida Sans Unicode" w:eastAsia="Lucida Sans Unicode" w:hAnsi="Lucida Sans Unicode" w:cs="Lucida Sans Unicode"/>
                <w:sz w:val="20"/>
              </w:rPr>
              <w:br/>
              <w:t>I Tyskland 474 undersøkte, 37 med EU</w:t>
            </w:r>
            <w:r w:rsidR="00360ED8">
              <w:rPr>
                <w:rFonts w:ascii="Lucida Sans Unicode" w:eastAsia="Lucida Sans Unicode" w:hAnsi="Lucida Sans Unicode" w:cs="Lucida Sans Unicode"/>
                <w:sz w:val="20"/>
              </w:rPr>
              <w:br/>
            </w:r>
            <w:r>
              <w:rPr>
                <w:rFonts w:ascii="Lucida Sans Unicode" w:eastAsia="Lucida Sans Unicode" w:hAnsi="Lucida Sans Unicode" w:cs="Lucida Sans Unicode"/>
                <w:sz w:val="20"/>
              </w:rPr>
              <w:br/>
              <w:t xml:space="preserve">Rådet fra Frode </w:t>
            </w:r>
            <w:proofErr w:type="spellStart"/>
            <w:r>
              <w:rPr>
                <w:rFonts w:ascii="Lucida Sans Unicode" w:eastAsia="Lucida Sans Unicode" w:hAnsi="Lucida Sans Unicode" w:cs="Lucida Sans Unicode"/>
                <w:sz w:val="20"/>
              </w:rPr>
              <w:t>Lingaas</w:t>
            </w:r>
            <w:proofErr w:type="spellEnd"/>
            <w:r>
              <w:rPr>
                <w:rFonts w:ascii="Lucida Sans Unicode" w:eastAsia="Lucida Sans Unicode" w:hAnsi="Lucida Sans Unicode" w:cs="Lucida Sans Unicode"/>
                <w:sz w:val="20"/>
              </w:rPr>
              <w:t xml:space="preserve"> er at det tas blodprøve av </w:t>
            </w:r>
            <w:proofErr w:type="spellStart"/>
            <w:r>
              <w:rPr>
                <w:rFonts w:ascii="Lucida Sans Unicode" w:eastAsia="Lucida Sans Unicode" w:hAnsi="Lucida Sans Unicode" w:cs="Lucida Sans Unicode"/>
                <w:sz w:val="20"/>
              </w:rPr>
              <w:t>scannede</w:t>
            </w:r>
            <w:proofErr w:type="spellEnd"/>
            <w:r>
              <w:rPr>
                <w:rFonts w:ascii="Lucida Sans Unicode" w:eastAsia="Lucida Sans Unicode" w:hAnsi="Lucida Sans Unicode" w:cs="Lucida Sans Unicode"/>
                <w:sz w:val="20"/>
              </w:rPr>
              <w:t xml:space="preserve"> hunder for genmateriale.</w:t>
            </w:r>
            <w:r>
              <w:rPr>
                <w:rFonts w:ascii="Lucida Sans Unicode" w:eastAsia="Lucida Sans Unicode" w:hAnsi="Lucida Sans Unicode" w:cs="Lucida Sans Unicode"/>
                <w:sz w:val="20"/>
              </w:rPr>
              <w:br/>
              <w:t>Disse kan samles/oppbevares ved høyskolen</w:t>
            </w:r>
            <w:r>
              <w:rPr>
                <w:rFonts w:ascii="Lucida Sans Unicode" w:eastAsia="Lucida Sans Unicode" w:hAnsi="Lucida Sans Unicode" w:cs="Lucida Sans Unicode"/>
                <w:sz w:val="20"/>
              </w:rPr>
              <w:br/>
            </w:r>
            <w:r>
              <w:rPr>
                <w:rFonts w:ascii="Lucida Sans Unicode" w:eastAsia="Lucida Sans Unicode" w:hAnsi="Lucida Sans Unicode" w:cs="Lucida Sans Unicode"/>
                <w:sz w:val="20"/>
              </w:rPr>
              <w:br/>
              <w:t>Spørreundersøkelse om urinlekkasje for å sjekke forekomst</w:t>
            </w:r>
          </w:p>
          <w:p w14:paraId="2A4C2123" w14:textId="6D15887F" w:rsidR="00360ED8" w:rsidRDefault="00360ED8" w:rsidP="00053BDB">
            <w:pPr>
              <w:rPr>
                <w:rFonts w:ascii="Lucida Sans Unicode" w:eastAsia="Lucida Sans Unicode" w:hAnsi="Lucida Sans Unicode" w:cs="Lucida Sans Unicode"/>
                <w:sz w:val="20"/>
              </w:rPr>
            </w:pPr>
            <w:r>
              <w:rPr>
                <w:rFonts w:ascii="Lucida Sans Unicode" w:eastAsia="Lucida Sans Unicode" w:hAnsi="Lucida Sans Unicode" w:cs="Lucida Sans Unicode"/>
                <w:sz w:val="20"/>
              </w:rPr>
              <w:t>Ultralydundersøkelse må utføres av spesialist</w:t>
            </w:r>
          </w:p>
          <w:p w14:paraId="6E226DF0" w14:textId="532FEC2B" w:rsidR="00360ED8" w:rsidRDefault="00360ED8" w:rsidP="00053BDB">
            <w:pPr>
              <w:rPr>
                <w:rFonts w:ascii="Lucida Sans Unicode" w:eastAsia="Lucida Sans Unicode" w:hAnsi="Lucida Sans Unicode" w:cs="Lucida Sans Unicode"/>
                <w:sz w:val="20"/>
              </w:rPr>
            </w:pPr>
            <w:r>
              <w:rPr>
                <w:rFonts w:ascii="Lucida Sans Unicode" w:eastAsia="Lucida Sans Unicode" w:hAnsi="Lucida Sans Unicode" w:cs="Lucida Sans Unicode"/>
                <w:sz w:val="20"/>
              </w:rPr>
              <w:t>Vi innleder samarbeid med Danmark og Tyskland, Sverige har foreløpig ingen tiltak</w:t>
            </w:r>
          </w:p>
          <w:p w14:paraId="70840B47" w14:textId="463BD4BA" w:rsidR="00360ED8" w:rsidRDefault="00360ED8" w:rsidP="00053BDB">
            <w:pPr>
              <w:rPr>
                <w:rFonts w:ascii="Lucida Sans Unicode" w:eastAsia="Lucida Sans Unicode" w:hAnsi="Lucida Sans Unicode" w:cs="Lucida Sans Unicode"/>
                <w:sz w:val="20"/>
              </w:rPr>
            </w:pPr>
            <w:r>
              <w:rPr>
                <w:rFonts w:ascii="Lucida Sans Unicode" w:eastAsia="Lucida Sans Unicode" w:hAnsi="Lucida Sans Unicode" w:cs="Lucida Sans Unicode"/>
                <w:sz w:val="20"/>
              </w:rPr>
              <w:t>Avlsrådet går ut med info om EU</w:t>
            </w:r>
          </w:p>
          <w:p w14:paraId="7D5AA83B" w14:textId="6DCE2C13" w:rsidR="00053BDB" w:rsidRDefault="00360ED8" w:rsidP="00053BDB">
            <w:pPr>
              <w:rPr>
                <w:rFonts w:ascii="Lucida Sans Unicode" w:eastAsia="Lucida Sans Unicode" w:hAnsi="Lucida Sans Unicode" w:cs="Lucida Sans Unicode"/>
                <w:sz w:val="20"/>
              </w:rPr>
            </w:pPr>
            <w:r>
              <w:rPr>
                <w:rFonts w:ascii="Lucida Sans Unicode" w:eastAsia="Lucida Sans Unicode" w:hAnsi="Lucida Sans Unicode" w:cs="Lucida Sans Unicode"/>
                <w:sz w:val="20"/>
              </w:rPr>
              <w:t>Avlsrådet jobber videre med denne saken. De lager info for å legge ut på nett, artikkel til FH</w:t>
            </w:r>
          </w:p>
          <w:p w14:paraId="0E41B389" w14:textId="009F1477" w:rsidR="00053BDB" w:rsidRPr="00053BDB" w:rsidRDefault="00053BDB" w:rsidP="00053BDB">
            <w:pPr>
              <w:rPr>
                <w:rFonts w:ascii="Lucida Sans Unicode" w:eastAsia="Lucida Sans Unicode" w:hAnsi="Lucida Sans Unicode" w:cs="Lucida Sans Unicode"/>
                <w:sz w:val="20"/>
              </w:rPr>
            </w:pPr>
          </w:p>
        </w:tc>
      </w:tr>
    </w:tbl>
    <w:p w14:paraId="44EAFD9C"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10623097"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4AA42A20" w14:textId="09769959" w:rsidR="00CD7999" w:rsidRDefault="2408D053">
            <w:pPr>
              <w:spacing w:after="0" w:line="240" w:lineRule="auto"/>
            </w:pPr>
            <w:r w:rsidRPr="2408D053">
              <w:rPr>
                <w:rFonts w:ascii="Lucida Sans Unicode" w:eastAsia="Lucida Sans Unicode" w:hAnsi="Lucida Sans Unicode" w:cs="Lucida Sans Unicode"/>
                <w:b/>
                <w:bCs/>
                <w:sz w:val="20"/>
                <w:szCs w:val="20"/>
              </w:rPr>
              <w:t>30/19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2B4C22F" w14:textId="77777777" w:rsidR="00CD7999" w:rsidRPr="007D76C3" w:rsidRDefault="00FA78CB">
            <w:pPr>
              <w:spacing w:after="0" w:line="240" w:lineRule="auto"/>
              <w:rPr>
                <w:b/>
              </w:rPr>
            </w:pPr>
            <w:r>
              <w:rPr>
                <w:b/>
              </w:rPr>
              <w:t>Utstillingsråd</w:t>
            </w:r>
          </w:p>
        </w:tc>
      </w:tr>
      <w:tr w:rsidR="00CD7999" w14:paraId="0D0105C4"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6E0879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6D6294F4" w14:textId="7713A95E" w:rsidR="00EE379F" w:rsidRDefault="2408D053" w:rsidP="2408D053">
            <w:pPr>
              <w:pStyle w:val="Listeavsnitt"/>
              <w:numPr>
                <w:ilvl w:val="0"/>
                <w:numId w:val="8"/>
              </w:numPr>
              <w:spacing w:after="0" w:line="240" w:lineRule="auto"/>
              <w:rPr>
                <w:rFonts w:ascii="Lucida Sans Unicode" w:eastAsia="Lucida Sans Unicode" w:hAnsi="Lucida Sans Unicode" w:cs="Lucida Sans Unicode"/>
                <w:sz w:val="20"/>
                <w:szCs w:val="20"/>
              </w:rPr>
            </w:pPr>
            <w:r w:rsidRPr="2408D053">
              <w:rPr>
                <w:rFonts w:ascii="Lucida Sans Unicode" w:eastAsia="Lucida Sans Unicode" w:hAnsi="Lucida Sans Unicode" w:cs="Lucida Sans Unicode"/>
                <w:sz w:val="20"/>
                <w:szCs w:val="20"/>
              </w:rPr>
              <w:t xml:space="preserve">Camp villmark </w:t>
            </w:r>
            <w:r w:rsidR="00360ED8">
              <w:rPr>
                <w:rFonts w:ascii="Lucida Sans Unicode" w:eastAsia="Lucida Sans Unicode" w:hAnsi="Lucida Sans Unicode" w:cs="Lucida Sans Unicode"/>
                <w:sz w:val="20"/>
                <w:szCs w:val="20"/>
              </w:rPr>
              <w:t>–</w:t>
            </w:r>
            <w:r w:rsidRPr="2408D053">
              <w:rPr>
                <w:rFonts w:ascii="Lucida Sans Unicode" w:eastAsia="Lucida Sans Unicode" w:hAnsi="Lucida Sans Unicode" w:cs="Lucida Sans Unicode"/>
                <w:sz w:val="20"/>
                <w:szCs w:val="20"/>
              </w:rPr>
              <w:t xml:space="preserve"> </w:t>
            </w:r>
            <w:r w:rsidR="00360ED8">
              <w:rPr>
                <w:rFonts w:ascii="Lucida Sans Unicode" w:eastAsia="Lucida Sans Unicode" w:hAnsi="Lucida Sans Unicode" w:cs="Lucida Sans Unicode"/>
                <w:sz w:val="20"/>
                <w:szCs w:val="20"/>
              </w:rPr>
              <w:t>veldig bra tilbakemeldinger</w:t>
            </w:r>
          </w:p>
          <w:p w14:paraId="2B2C587A" w14:textId="2459B882" w:rsidR="00FA78CB" w:rsidRDefault="2408D053" w:rsidP="2408D053">
            <w:pPr>
              <w:pStyle w:val="Listeavsnitt"/>
              <w:numPr>
                <w:ilvl w:val="0"/>
                <w:numId w:val="8"/>
              </w:numPr>
              <w:spacing w:after="0" w:line="240" w:lineRule="auto"/>
              <w:rPr>
                <w:rFonts w:ascii="Lucida Sans Unicode" w:eastAsia="Lucida Sans Unicode" w:hAnsi="Lucida Sans Unicode" w:cs="Lucida Sans Unicode"/>
                <w:sz w:val="20"/>
                <w:szCs w:val="20"/>
              </w:rPr>
            </w:pPr>
            <w:r w:rsidRPr="2408D053">
              <w:rPr>
                <w:rFonts w:ascii="Lucida Sans Unicode" w:eastAsia="Lucida Sans Unicode" w:hAnsi="Lucida Sans Unicode" w:cs="Lucida Sans Unicode"/>
                <w:sz w:val="20"/>
                <w:szCs w:val="20"/>
              </w:rPr>
              <w:t xml:space="preserve">Fellesutstillingen </w:t>
            </w:r>
            <w:r w:rsidR="00360ED8">
              <w:rPr>
                <w:rFonts w:ascii="Lucida Sans Unicode" w:eastAsia="Lucida Sans Unicode" w:hAnsi="Lucida Sans Unicode" w:cs="Lucida Sans Unicode"/>
                <w:sz w:val="20"/>
                <w:szCs w:val="20"/>
              </w:rPr>
              <w:t>–</w:t>
            </w:r>
            <w:r w:rsidRPr="2408D053">
              <w:rPr>
                <w:rFonts w:ascii="Lucida Sans Unicode" w:eastAsia="Lucida Sans Unicode" w:hAnsi="Lucida Sans Unicode" w:cs="Lucida Sans Unicode"/>
                <w:sz w:val="20"/>
                <w:szCs w:val="20"/>
              </w:rPr>
              <w:t xml:space="preserve"> </w:t>
            </w:r>
            <w:r w:rsidR="00360ED8">
              <w:rPr>
                <w:rFonts w:ascii="Lucida Sans Unicode" w:eastAsia="Lucida Sans Unicode" w:hAnsi="Lucida Sans Unicode" w:cs="Lucida Sans Unicode"/>
                <w:sz w:val="20"/>
                <w:szCs w:val="20"/>
              </w:rPr>
              <w:t>NMLK bisto med en liten del</w:t>
            </w:r>
          </w:p>
          <w:p w14:paraId="7EEBEA94" w14:textId="77777777" w:rsidR="00FA78CB" w:rsidRDefault="2408D053" w:rsidP="2408D053">
            <w:pPr>
              <w:pStyle w:val="Listeavsnitt"/>
              <w:numPr>
                <w:ilvl w:val="0"/>
                <w:numId w:val="8"/>
              </w:numPr>
              <w:spacing w:after="0" w:line="240" w:lineRule="auto"/>
              <w:rPr>
                <w:rFonts w:ascii="Lucida Sans Unicode" w:eastAsia="Lucida Sans Unicode" w:hAnsi="Lucida Sans Unicode" w:cs="Lucida Sans Unicode"/>
                <w:sz w:val="20"/>
                <w:szCs w:val="20"/>
              </w:rPr>
            </w:pPr>
            <w:r w:rsidRPr="2408D053">
              <w:rPr>
                <w:rFonts w:ascii="Lucida Sans Unicode" w:eastAsia="Lucida Sans Unicode" w:hAnsi="Lucida Sans Unicode" w:cs="Lucida Sans Unicode"/>
                <w:sz w:val="20"/>
                <w:szCs w:val="20"/>
              </w:rPr>
              <w:t xml:space="preserve">Dovre – </w:t>
            </w:r>
            <w:r w:rsidR="00360ED8">
              <w:rPr>
                <w:rFonts w:ascii="Lucida Sans Unicode" w:eastAsia="Lucida Sans Unicode" w:hAnsi="Lucida Sans Unicode" w:cs="Lucida Sans Unicode"/>
                <w:sz w:val="20"/>
                <w:szCs w:val="20"/>
              </w:rPr>
              <w:t>det meste er ok</w:t>
            </w:r>
          </w:p>
          <w:p w14:paraId="5A07FF04" w14:textId="2826BFB1" w:rsidR="00360ED8" w:rsidRPr="00360ED8" w:rsidRDefault="00360ED8" w:rsidP="00360ED8">
            <w:pPr>
              <w:spacing w:after="0" w:line="240" w:lineRule="auto"/>
              <w:rPr>
                <w:rFonts w:ascii="Lucida Sans Unicode" w:eastAsia="Lucida Sans Unicode" w:hAnsi="Lucida Sans Unicode" w:cs="Lucida Sans Unicode"/>
                <w:sz w:val="20"/>
                <w:szCs w:val="20"/>
              </w:rPr>
            </w:pPr>
            <w:r>
              <w:rPr>
                <w:rFonts w:ascii="Lucida Sans Unicode" w:eastAsia="Lucida Sans Unicode" w:hAnsi="Lucida Sans Unicode" w:cs="Lucida Sans Unicode"/>
                <w:sz w:val="20"/>
                <w:szCs w:val="20"/>
              </w:rPr>
              <w:t>Leder Ernst berømmer UR for den jobben de gjør/har gjort Alle er nye i UR, men har bidratt og stått på for fellesskapet.</w:t>
            </w:r>
          </w:p>
        </w:tc>
      </w:tr>
    </w:tbl>
    <w:p w14:paraId="4B94D5A5"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CD7999" w14:paraId="207387A1"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C0BD916" w14:textId="62C1E37A" w:rsidR="00CD7999" w:rsidRDefault="2408D053">
            <w:pPr>
              <w:spacing w:after="0" w:line="240" w:lineRule="auto"/>
            </w:pPr>
            <w:r w:rsidRPr="2408D053">
              <w:rPr>
                <w:rFonts w:ascii="Lucida Sans Unicode" w:eastAsia="Lucida Sans Unicode" w:hAnsi="Lucida Sans Unicode" w:cs="Lucida Sans Unicode"/>
                <w:b/>
                <w:bCs/>
                <w:sz w:val="20"/>
                <w:szCs w:val="20"/>
              </w:rPr>
              <w:t>31/19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A144B8D" w14:textId="77777777" w:rsidR="00CD7999" w:rsidRDefault="00FA78CB">
            <w:pPr>
              <w:spacing w:after="0" w:line="240" w:lineRule="auto"/>
            </w:pPr>
            <w:r>
              <w:rPr>
                <w:rFonts w:ascii="Lucida Sans Unicode" w:eastAsia="Lucida Sans Unicode" w:hAnsi="Lucida Sans Unicode" w:cs="Lucida Sans Unicode"/>
                <w:b/>
                <w:sz w:val="20"/>
              </w:rPr>
              <w:t>Redaktør Fuglehunden</w:t>
            </w:r>
          </w:p>
        </w:tc>
      </w:tr>
      <w:tr w:rsidR="00CD7999" w14:paraId="7E73E4F3"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67B17747" w14:textId="77777777" w:rsidR="00CD7999" w:rsidRDefault="00CD7999">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BE4BDE2" w14:textId="77777777" w:rsidR="00CD7999" w:rsidRDefault="2408D053" w:rsidP="00E47691">
            <w:pPr>
              <w:pStyle w:val="Listeavsnitt"/>
              <w:numPr>
                <w:ilvl w:val="0"/>
                <w:numId w:val="3"/>
              </w:numPr>
            </w:pPr>
            <w:r>
              <w:t xml:space="preserve">Ingen søkere, men </w:t>
            </w:r>
            <w:proofErr w:type="spellStart"/>
            <w:r>
              <w:t>Harriett</w:t>
            </w:r>
            <w:proofErr w:type="spellEnd"/>
            <w:r>
              <w:t xml:space="preserve"> Wiggen fra NVK har sagt ja til å hjelpe oss frem til vi får en ny. Jan leverer siste manuset i disse dager.</w:t>
            </w:r>
          </w:p>
          <w:p w14:paraId="552F4D77" w14:textId="68488358" w:rsidR="00053BDB" w:rsidRPr="00053BDB" w:rsidRDefault="00053BDB" w:rsidP="00E47691">
            <w:pPr>
              <w:pStyle w:val="Listeavsnitt"/>
              <w:numPr>
                <w:ilvl w:val="0"/>
                <w:numId w:val="3"/>
              </w:numPr>
              <w:rPr>
                <w:b/>
                <w:bCs/>
              </w:rPr>
            </w:pPr>
            <w:r w:rsidRPr="00053BDB">
              <w:rPr>
                <w:b/>
                <w:bCs/>
              </w:rPr>
              <w:t>KLUBBEN MÅ FÅ PÅ PLASS EN REDAKTØR SNAREST</w:t>
            </w:r>
            <w:r>
              <w:rPr>
                <w:b/>
                <w:bCs/>
              </w:rPr>
              <w:t>!</w:t>
            </w:r>
          </w:p>
        </w:tc>
      </w:tr>
    </w:tbl>
    <w:p w14:paraId="3DEEC669" w14:textId="77777777" w:rsidR="00CD7999" w:rsidRDefault="00CD7999" w:rsidP="00CD7999">
      <w:pPr>
        <w:spacing w:after="200" w:line="240" w:lineRule="auto"/>
        <w:rPr>
          <w:rFonts w:ascii="Lucida Sans Unicode" w:eastAsia="Lucida Sans Unicode" w:hAnsi="Lucida Sans Unicode" w:cs="Lucida Sans Unicode"/>
          <w:sz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EE379F" w14:paraId="50C7040C"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175C066" w14:textId="567E079B" w:rsidR="00EE379F" w:rsidRDefault="2408D053" w:rsidP="00F964DC">
            <w:pPr>
              <w:spacing w:after="0" w:line="240" w:lineRule="auto"/>
            </w:pPr>
            <w:r w:rsidRPr="2408D053">
              <w:rPr>
                <w:rFonts w:ascii="Lucida Sans Unicode" w:eastAsia="Lucida Sans Unicode" w:hAnsi="Lucida Sans Unicode" w:cs="Lucida Sans Unicode"/>
                <w:b/>
                <w:bCs/>
                <w:sz w:val="20"/>
                <w:szCs w:val="20"/>
              </w:rPr>
              <w:t>32/19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0ABA18F" w14:textId="77777777" w:rsidR="00EE379F" w:rsidRDefault="00445E41" w:rsidP="00F964DC">
            <w:pPr>
              <w:spacing w:after="0" w:line="240" w:lineRule="auto"/>
            </w:pPr>
            <w:r>
              <w:rPr>
                <w:rFonts w:ascii="Lucida Sans Unicode" w:eastAsia="Lucida Sans Unicode" w:hAnsi="Lucida Sans Unicode" w:cs="Lucida Sans Unicode"/>
                <w:b/>
                <w:sz w:val="20"/>
              </w:rPr>
              <w:t>Webredaktør</w:t>
            </w:r>
          </w:p>
        </w:tc>
      </w:tr>
      <w:tr w:rsidR="00EE379F" w14:paraId="58B3FD74"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728A0CB7" w14:textId="77777777" w:rsidR="00EE379F" w:rsidRDefault="00EE379F" w:rsidP="00F964DC">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53F86135" w14:textId="0A50067C" w:rsidR="00B96992" w:rsidRDefault="2408D053" w:rsidP="2408D053">
            <w:pPr>
              <w:pStyle w:val="Listeavsnitt"/>
              <w:numPr>
                <w:ilvl w:val="0"/>
                <w:numId w:val="1"/>
              </w:numPr>
            </w:pPr>
            <w:r>
              <w:t xml:space="preserve">Leder har vært i kontakt med Tom Jacobsen som sier: </w:t>
            </w:r>
            <w:r w:rsidRPr="2408D053">
              <w:rPr>
                <w:rFonts w:ascii="Calibri" w:eastAsia="Calibri" w:hAnsi="Calibri" w:cs="Calibri"/>
              </w:rPr>
              <w:t xml:space="preserve">Jeg kan gjerne fungere som rent teknisk </w:t>
            </w:r>
            <w:proofErr w:type="spellStart"/>
            <w:r w:rsidRPr="2408D053">
              <w:rPr>
                <w:rFonts w:ascii="Calibri" w:eastAsia="Calibri" w:hAnsi="Calibri" w:cs="Calibri"/>
              </w:rPr>
              <w:t>admin</w:t>
            </w:r>
            <w:proofErr w:type="spellEnd"/>
            <w:r w:rsidRPr="2408D053">
              <w:rPr>
                <w:rFonts w:ascii="Calibri" w:eastAsia="Calibri" w:hAnsi="Calibri" w:cs="Calibri"/>
              </w:rPr>
              <w:t xml:space="preserve"> på sidene for å sikre at de </w:t>
            </w:r>
            <w:r w:rsidRPr="2408D053">
              <w:rPr>
                <w:rFonts w:ascii="Calibri" w:eastAsia="Calibri" w:hAnsi="Calibri" w:cs="Calibri"/>
              </w:rPr>
              <w:lastRenderedPageBreak/>
              <w:t>fungerer som de skal, men jeg ønsker at dere skaffer en eller flere som har redaktør ansvaret.. Jeg har tidligere foreslått at hvert utvalg kunne hatt en eller flere redaktører som kunne skrive artikler, men da var det ingen interesse for det.</w:t>
            </w:r>
            <w:r w:rsidR="00053BDB">
              <w:rPr>
                <w:rFonts w:ascii="Calibri" w:eastAsia="Calibri" w:hAnsi="Calibri" w:cs="Calibri"/>
              </w:rPr>
              <w:br/>
              <w:t>Enighet om at Toms forslag er et godt forslag.</w:t>
            </w:r>
            <w:r w:rsidR="00053BDB">
              <w:rPr>
                <w:rFonts w:ascii="Calibri" w:eastAsia="Calibri" w:hAnsi="Calibri" w:cs="Calibri"/>
              </w:rPr>
              <w:br/>
              <w:t>Vi setter også i gang med opprydding/forandring av websidene</w:t>
            </w:r>
          </w:p>
        </w:tc>
      </w:tr>
    </w:tbl>
    <w:p w14:paraId="45FB0818" w14:textId="4E902E05" w:rsidR="001F3A45" w:rsidRDefault="001F3A45" w:rsidP="2408D053">
      <w:pPr>
        <w:spacing w:after="200" w:line="240" w:lineRule="auto"/>
        <w:rPr>
          <w:rFonts w:ascii="Lucida Sans Unicode" w:eastAsia="Lucida Sans Unicode" w:hAnsi="Lucida Sans Unicode" w:cs="Lucida Sans Unicode"/>
          <w:sz w:val="20"/>
          <w:szCs w:val="20"/>
        </w:rPr>
      </w:pPr>
    </w:p>
    <w:tbl>
      <w:tblPr>
        <w:tblW w:w="0" w:type="auto"/>
        <w:tblInd w:w="108" w:type="dxa"/>
        <w:tblCellMar>
          <w:left w:w="10" w:type="dxa"/>
          <w:right w:w="10" w:type="dxa"/>
        </w:tblCellMar>
        <w:tblLook w:val="04A0" w:firstRow="1" w:lastRow="0" w:firstColumn="1" w:lastColumn="0" w:noHBand="0" w:noVBand="1"/>
      </w:tblPr>
      <w:tblGrid>
        <w:gridCol w:w="2265"/>
        <w:gridCol w:w="6797"/>
      </w:tblGrid>
      <w:tr w:rsidR="00445E41" w14:paraId="293B2F88"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27D37D74" w14:textId="5E3A3540" w:rsidR="00445E41" w:rsidRDefault="2408D053" w:rsidP="00523CFE">
            <w:pPr>
              <w:spacing w:after="0" w:line="240" w:lineRule="auto"/>
            </w:pPr>
            <w:r w:rsidRPr="2408D053">
              <w:rPr>
                <w:rFonts w:ascii="Lucida Sans Unicode" w:eastAsia="Lucida Sans Unicode" w:hAnsi="Lucida Sans Unicode" w:cs="Lucida Sans Unicode"/>
                <w:b/>
                <w:bCs/>
                <w:sz w:val="20"/>
                <w:szCs w:val="20"/>
              </w:rPr>
              <w:t>33/19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7FB59506" w14:textId="004274C5" w:rsidR="00445E41" w:rsidRDefault="2408D053" w:rsidP="2408D053">
            <w:pPr>
              <w:spacing w:after="0" w:line="240" w:lineRule="auto"/>
            </w:pPr>
            <w:r w:rsidRPr="2408D053">
              <w:rPr>
                <w:rFonts w:ascii="Lucida Sans Unicode" w:eastAsia="Lucida Sans Unicode" w:hAnsi="Lucida Sans Unicode" w:cs="Lucida Sans Unicode"/>
                <w:b/>
                <w:bCs/>
                <w:sz w:val="20"/>
                <w:szCs w:val="20"/>
              </w:rPr>
              <w:t>KLMI</w:t>
            </w:r>
          </w:p>
        </w:tc>
      </w:tr>
      <w:tr w:rsidR="00445E41" w14:paraId="06E019FC"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D116F13" w14:textId="77777777" w:rsidR="00445E41" w:rsidRDefault="00445E41" w:rsidP="00523CFE">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28332231" w14:textId="77777777" w:rsidR="00445E41" w:rsidRDefault="2408D053" w:rsidP="2408D053">
            <w:pPr>
              <w:pStyle w:val="Listeavsnitt"/>
              <w:numPr>
                <w:ilvl w:val="0"/>
                <w:numId w:val="3"/>
              </w:numPr>
            </w:pPr>
            <w:r w:rsidRPr="2408D053">
              <w:t xml:space="preserve">Utredning av NMLK sitt forhold til </w:t>
            </w:r>
            <w:proofErr w:type="spellStart"/>
            <w:r w:rsidRPr="2408D053">
              <w:t>Kleiner</w:t>
            </w:r>
            <w:proofErr w:type="spellEnd"/>
            <w:r w:rsidRPr="2408D053">
              <w:t xml:space="preserve"> </w:t>
            </w:r>
            <w:proofErr w:type="spellStart"/>
            <w:r w:rsidRPr="2408D053">
              <w:t>Münsterländer</w:t>
            </w:r>
            <w:proofErr w:type="spellEnd"/>
            <w:r w:rsidRPr="2408D053">
              <w:t xml:space="preserve"> </w:t>
            </w:r>
            <w:proofErr w:type="spellStart"/>
            <w:r w:rsidRPr="2408D053">
              <w:t>internasjonalHva</w:t>
            </w:r>
            <w:proofErr w:type="spellEnd"/>
            <w:r w:rsidRPr="2408D053">
              <w:t xml:space="preserve"> har vi fått ut av medlemskap til KLMI (</w:t>
            </w:r>
            <w:proofErr w:type="spellStart"/>
            <w:r w:rsidRPr="2408D053">
              <w:t>interesseorganisjasjon</w:t>
            </w:r>
            <w:proofErr w:type="spellEnd"/>
            <w:r w:rsidRPr="2408D053">
              <w:t>). Fremmer organisasjonen hundeholdets interesser, aktiviteter, utvikling i Norge. Forslaget innebærer at påtroppende styre skal utrede de momenter som er nevnt i forslaget og legge fram en begrunnet anbefaling for neste års årsmøte.</w:t>
            </w:r>
          </w:p>
          <w:p w14:paraId="22903307" w14:textId="75C22CA5" w:rsidR="00053BDB" w:rsidRDefault="00053BDB" w:rsidP="2408D053">
            <w:pPr>
              <w:pStyle w:val="Listeavsnitt"/>
              <w:numPr>
                <w:ilvl w:val="0"/>
                <w:numId w:val="3"/>
              </w:numPr>
            </w:pPr>
            <w:r>
              <w:t>Et utvalg som består av Martin Degen, Harald Bruflot og John Petter Gundersen skal jobbe med dette.</w:t>
            </w:r>
          </w:p>
        </w:tc>
      </w:tr>
    </w:tbl>
    <w:p w14:paraId="4EDAECF8" w14:textId="6589802B" w:rsidR="77EBE14F" w:rsidRDefault="77EBE14F" w:rsidP="77EBE14F"/>
    <w:tbl>
      <w:tblPr>
        <w:tblW w:w="0" w:type="auto"/>
        <w:tblInd w:w="108" w:type="dxa"/>
        <w:tblCellMar>
          <w:left w:w="10" w:type="dxa"/>
          <w:right w:w="10" w:type="dxa"/>
        </w:tblCellMar>
        <w:tblLook w:val="04A0" w:firstRow="1" w:lastRow="0" w:firstColumn="1" w:lastColumn="0" w:noHBand="0" w:noVBand="1"/>
      </w:tblPr>
      <w:tblGrid>
        <w:gridCol w:w="2265"/>
        <w:gridCol w:w="6797"/>
      </w:tblGrid>
      <w:tr w:rsidR="00445E41" w14:paraId="1B58FD5A"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042F0B43" w14:textId="268ABB33" w:rsidR="00445E41" w:rsidRDefault="2408D053" w:rsidP="00523CFE">
            <w:pPr>
              <w:spacing w:after="0" w:line="240" w:lineRule="auto"/>
            </w:pPr>
            <w:r w:rsidRPr="2408D053">
              <w:rPr>
                <w:rFonts w:ascii="Lucida Sans Unicode" w:eastAsia="Lucida Sans Unicode" w:hAnsi="Lucida Sans Unicode" w:cs="Lucida Sans Unicode"/>
                <w:b/>
                <w:bCs/>
                <w:sz w:val="20"/>
                <w:szCs w:val="20"/>
              </w:rPr>
              <w:t>34/19</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816C07C" w14:textId="77777777" w:rsidR="00445E41" w:rsidRDefault="00445E41" w:rsidP="00523CFE">
            <w:pPr>
              <w:spacing w:after="0" w:line="240" w:lineRule="auto"/>
            </w:pPr>
            <w:r>
              <w:rPr>
                <w:rFonts w:ascii="Lucida Sans Unicode" w:eastAsia="Lucida Sans Unicode" w:hAnsi="Lucida Sans Unicode" w:cs="Lucida Sans Unicode"/>
                <w:b/>
                <w:sz w:val="20"/>
              </w:rPr>
              <w:t>Eventuelt</w:t>
            </w:r>
          </w:p>
        </w:tc>
      </w:tr>
      <w:tr w:rsidR="00445E41" w14:paraId="6C8BEF62" w14:textId="77777777" w:rsidTr="2408D053">
        <w:trPr>
          <w:trHeight w:val="1"/>
        </w:trPr>
        <w:tc>
          <w:tcPr>
            <w:tcW w:w="2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0" w:type="dxa"/>
              <w:left w:w="108" w:type="dxa"/>
              <w:bottom w:w="0" w:type="dxa"/>
              <w:right w:w="108" w:type="dxa"/>
            </w:tcMar>
            <w:hideMark/>
          </w:tcPr>
          <w:p w14:paraId="1490C9F7" w14:textId="77777777" w:rsidR="00445E41" w:rsidRDefault="00445E41" w:rsidP="00523CFE">
            <w:pPr>
              <w:spacing w:after="0" w:line="240" w:lineRule="auto"/>
            </w:pPr>
            <w:r>
              <w:rPr>
                <w:rFonts w:ascii="Lucida Sans Unicode" w:eastAsia="Lucida Sans Unicode" w:hAnsi="Lucida Sans Unicode" w:cs="Lucida Sans Unicode"/>
                <w:b/>
                <w:sz w:val="20"/>
              </w:rPr>
              <w:t>Saksbeskrivelse</w:t>
            </w:r>
          </w:p>
        </w:tc>
        <w:tc>
          <w:tcPr>
            <w:tcW w:w="67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108" w:type="dxa"/>
              <w:bottom w:w="0" w:type="dxa"/>
              <w:right w:w="108" w:type="dxa"/>
            </w:tcMar>
            <w:hideMark/>
          </w:tcPr>
          <w:p w14:paraId="44D54622" w14:textId="77777777" w:rsidR="00445E41" w:rsidRDefault="2408D053" w:rsidP="00523CFE">
            <w:pPr>
              <w:pStyle w:val="Listeavsnitt"/>
              <w:numPr>
                <w:ilvl w:val="0"/>
                <w:numId w:val="3"/>
              </w:numPr>
            </w:pPr>
            <w:proofErr w:type="spellStart"/>
            <w:r>
              <w:t>Fuglehundtinget</w:t>
            </w:r>
            <w:proofErr w:type="spellEnd"/>
            <w:r>
              <w:t xml:space="preserve"> 14-16.06.19</w:t>
            </w:r>
            <w:r w:rsidR="00053BDB">
              <w:t>.</w:t>
            </w:r>
          </w:p>
          <w:p w14:paraId="53128261" w14:textId="359CB99D" w:rsidR="00053BDB" w:rsidRDefault="00053BDB" w:rsidP="00523CFE">
            <w:pPr>
              <w:pStyle w:val="Listeavsnitt"/>
              <w:numPr>
                <w:ilvl w:val="0"/>
                <w:numId w:val="3"/>
              </w:numPr>
            </w:pPr>
            <w:proofErr w:type="spellStart"/>
            <w:r>
              <w:t>NVK’s</w:t>
            </w:r>
            <w:proofErr w:type="spellEnd"/>
            <w:r>
              <w:t xml:space="preserve"> nestleder Marius </w:t>
            </w:r>
            <w:proofErr w:type="spellStart"/>
            <w:r>
              <w:t>Kjønsberg</w:t>
            </w:r>
            <w:proofErr w:type="spellEnd"/>
            <w:r>
              <w:t xml:space="preserve"> har fått fullmakt til å møte for NMLK.</w:t>
            </w:r>
            <w:r>
              <w:br/>
              <w:t>Ingen kontroversielle saker skal opp på tinget dette året</w:t>
            </w:r>
          </w:p>
        </w:tc>
      </w:tr>
    </w:tbl>
    <w:p w14:paraId="62486C05" w14:textId="77777777" w:rsidR="00445E41" w:rsidRDefault="00445E41"/>
    <w:p w14:paraId="4101652C" w14:textId="77777777" w:rsidR="00445E41" w:rsidRDefault="00445E41"/>
    <w:p w14:paraId="4B99056E" w14:textId="77777777" w:rsidR="00445E41" w:rsidRDefault="00445E41" w:rsidP="00445E41">
      <w:pPr>
        <w:jc w:val="center"/>
      </w:pPr>
    </w:p>
    <w:sectPr w:rsidR="00445E41" w:rsidSect="007D76C3">
      <w:pgSz w:w="11906" w:h="16838"/>
      <w:pgMar w:top="567" w:right="1418" w:bottom="1418"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C6B"/>
    <w:multiLevelType w:val="hybridMultilevel"/>
    <w:tmpl w:val="EDE61C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A47EB"/>
    <w:multiLevelType w:val="hybridMultilevel"/>
    <w:tmpl w:val="F08A724C"/>
    <w:lvl w:ilvl="0" w:tplc="FFFFFFFF">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82D18ED"/>
    <w:multiLevelType w:val="hybridMultilevel"/>
    <w:tmpl w:val="C1AA1E1C"/>
    <w:lvl w:ilvl="0" w:tplc="9E42D37A">
      <w:start w:val="1"/>
      <w:numFmt w:val="bullet"/>
      <w:lvlText w:val=""/>
      <w:lvlJc w:val="left"/>
      <w:pPr>
        <w:ind w:left="720" w:hanging="360"/>
      </w:pPr>
      <w:rPr>
        <w:rFonts w:ascii="Symbol" w:hAnsi="Symbol" w:hint="default"/>
      </w:rPr>
    </w:lvl>
    <w:lvl w:ilvl="1" w:tplc="AB6A824C">
      <w:start w:val="1"/>
      <w:numFmt w:val="bullet"/>
      <w:lvlText w:val=""/>
      <w:lvlJc w:val="left"/>
      <w:pPr>
        <w:ind w:left="1440" w:hanging="360"/>
      </w:pPr>
      <w:rPr>
        <w:rFonts w:ascii="Symbol" w:hAnsi="Symbol" w:hint="default"/>
      </w:rPr>
    </w:lvl>
    <w:lvl w:ilvl="2" w:tplc="17C2D8A6">
      <w:start w:val="1"/>
      <w:numFmt w:val="bullet"/>
      <w:lvlText w:val=""/>
      <w:lvlJc w:val="left"/>
      <w:pPr>
        <w:ind w:left="2160" w:hanging="360"/>
      </w:pPr>
      <w:rPr>
        <w:rFonts w:ascii="Wingdings" w:hAnsi="Wingdings" w:hint="default"/>
      </w:rPr>
    </w:lvl>
    <w:lvl w:ilvl="3" w:tplc="EE46A7BA">
      <w:start w:val="1"/>
      <w:numFmt w:val="bullet"/>
      <w:lvlText w:val=""/>
      <w:lvlJc w:val="left"/>
      <w:pPr>
        <w:ind w:left="2880" w:hanging="360"/>
      </w:pPr>
      <w:rPr>
        <w:rFonts w:ascii="Symbol" w:hAnsi="Symbol" w:hint="default"/>
      </w:rPr>
    </w:lvl>
    <w:lvl w:ilvl="4" w:tplc="13F85960">
      <w:start w:val="1"/>
      <w:numFmt w:val="bullet"/>
      <w:lvlText w:val="o"/>
      <w:lvlJc w:val="left"/>
      <w:pPr>
        <w:ind w:left="3600" w:hanging="360"/>
      </w:pPr>
      <w:rPr>
        <w:rFonts w:ascii="Courier New" w:hAnsi="Courier New" w:hint="default"/>
      </w:rPr>
    </w:lvl>
    <w:lvl w:ilvl="5" w:tplc="1F36C96C">
      <w:start w:val="1"/>
      <w:numFmt w:val="bullet"/>
      <w:lvlText w:val=""/>
      <w:lvlJc w:val="left"/>
      <w:pPr>
        <w:ind w:left="4320" w:hanging="360"/>
      </w:pPr>
      <w:rPr>
        <w:rFonts w:ascii="Wingdings" w:hAnsi="Wingdings" w:hint="default"/>
      </w:rPr>
    </w:lvl>
    <w:lvl w:ilvl="6" w:tplc="ACACD64A">
      <w:start w:val="1"/>
      <w:numFmt w:val="bullet"/>
      <w:lvlText w:val=""/>
      <w:lvlJc w:val="left"/>
      <w:pPr>
        <w:ind w:left="5040" w:hanging="360"/>
      </w:pPr>
      <w:rPr>
        <w:rFonts w:ascii="Symbol" w:hAnsi="Symbol" w:hint="default"/>
      </w:rPr>
    </w:lvl>
    <w:lvl w:ilvl="7" w:tplc="8416E376">
      <w:start w:val="1"/>
      <w:numFmt w:val="bullet"/>
      <w:lvlText w:val="o"/>
      <w:lvlJc w:val="left"/>
      <w:pPr>
        <w:ind w:left="5760" w:hanging="360"/>
      </w:pPr>
      <w:rPr>
        <w:rFonts w:ascii="Courier New" w:hAnsi="Courier New" w:hint="default"/>
      </w:rPr>
    </w:lvl>
    <w:lvl w:ilvl="8" w:tplc="E22C3F30">
      <w:start w:val="1"/>
      <w:numFmt w:val="bullet"/>
      <w:lvlText w:val=""/>
      <w:lvlJc w:val="left"/>
      <w:pPr>
        <w:ind w:left="6480" w:hanging="360"/>
      </w:pPr>
      <w:rPr>
        <w:rFonts w:ascii="Wingdings" w:hAnsi="Wingdings" w:hint="default"/>
      </w:rPr>
    </w:lvl>
  </w:abstractNum>
  <w:abstractNum w:abstractNumId="3" w15:restartNumberingAfterBreak="0">
    <w:nsid w:val="216B3375"/>
    <w:multiLevelType w:val="multilevel"/>
    <w:tmpl w:val="B98CE3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8054D2C"/>
    <w:multiLevelType w:val="hybridMultilevel"/>
    <w:tmpl w:val="B6021A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427121EE"/>
    <w:multiLevelType w:val="hybridMultilevel"/>
    <w:tmpl w:val="E18087CE"/>
    <w:lvl w:ilvl="0" w:tplc="5FC6AE64">
      <w:start w:val="1"/>
      <w:numFmt w:val="bullet"/>
      <w:lvlText w:val=""/>
      <w:lvlJc w:val="left"/>
      <w:pPr>
        <w:ind w:left="720" w:hanging="360"/>
      </w:pPr>
      <w:rPr>
        <w:rFonts w:ascii="Symbol" w:hAnsi="Symbol" w:hint="default"/>
      </w:rPr>
    </w:lvl>
    <w:lvl w:ilvl="1" w:tplc="E38AB156">
      <w:start w:val="1"/>
      <w:numFmt w:val="bullet"/>
      <w:lvlText w:val="o"/>
      <w:lvlJc w:val="left"/>
      <w:pPr>
        <w:ind w:left="1440" w:hanging="360"/>
      </w:pPr>
      <w:rPr>
        <w:rFonts w:ascii="Courier New" w:hAnsi="Courier New" w:hint="default"/>
      </w:rPr>
    </w:lvl>
    <w:lvl w:ilvl="2" w:tplc="AE962D16">
      <w:start w:val="1"/>
      <w:numFmt w:val="bullet"/>
      <w:lvlText w:val=""/>
      <w:lvlJc w:val="left"/>
      <w:pPr>
        <w:ind w:left="2160" w:hanging="360"/>
      </w:pPr>
      <w:rPr>
        <w:rFonts w:ascii="Wingdings" w:hAnsi="Wingdings" w:hint="default"/>
      </w:rPr>
    </w:lvl>
    <w:lvl w:ilvl="3" w:tplc="14820B9E">
      <w:start w:val="1"/>
      <w:numFmt w:val="bullet"/>
      <w:lvlText w:val=""/>
      <w:lvlJc w:val="left"/>
      <w:pPr>
        <w:ind w:left="2880" w:hanging="360"/>
      </w:pPr>
      <w:rPr>
        <w:rFonts w:ascii="Symbol" w:hAnsi="Symbol" w:hint="default"/>
      </w:rPr>
    </w:lvl>
    <w:lvl w:ilvl="4" w:tplc="0A88789E">
      <w:start w:val="1"/>
      <w:numFmt w:val="bullet"/>
      <w:lvlText w:val="o"/>
      <w:lvlJc w:val="left"/>
      <w:pPr>
        <w:ind w:left="3600" w:hanging="360"/>
      </w:pPr>
      <w:rPr>
        <w:rFonts w:ascii="Courier New" w:hAnsi="Courier New" w:hint="default"/>
      </w:rPr>
    </w:lvl>
    <w:lvl w:ilvl="5" w:tplc="B0AC3594">
      <w:start w:val="1"/>
      <w:numFmt w:val="bullet"/>
      <w:lvlText w:val=""/>
      <w:lvlJc w:val="left"/>
      <w:pPr>
        <w:ind w:left="4320" w:hanging="360"/>
      </w:pPr>
      <w:rPr>
        <w:rFonts w:ascii="Wingdings" w:hAnsi="Wingdings" w:hint="default"/>
      </w:rPr>
    </w:lvl>
    <w:lvl w:ilvl="6" w:tplc="F8FEDABC">
      <w:start w:val="1"/>
      <w:numFmt w:val="bullet"/>
      <w:lvlText w:val=""/>
      <w:lvlJc w:val="left"/>
      <w:pPr>
        <w:ind w:left="5040" w:hanging="360"/>
      </w:pPr>
      <w:rPr>
        <w:rFonts w:ascii="Symbol" w:hAnsi="Symbol" w:hint="default"/>
      </w:rPr>
    </w:lvl>
    <w:lvl w:ilvl="7" w:tplc="F7F2B030">
      <w:start w:val="1"/>
      <w:numFmt w:val="bullet"/>
      <w:lvlText w:val="o"/>
      <w:lvlJc w:val="left"/>
      <w:pPr>
        <w:ind w:left="5760" w:hanging="360"/>
      </w:pPr>
      <w:rPr>
        <w:rFonts w:ascii="Courier New" w:hAnsi="Courier New" w:hint="default"/>
      </w:rPr>
    </w:lvl>
    <w:lvl w:ilvl="8" w:tplc="8E003358">
      <w:start w:val="1"/>
      <w:numFmt w:val="bullet"/>
      <w:lvlText w:val=""/>
      <w:lvlJc w:val="left"/>
      <w:pPr>
        <w:ind w:left="6480" w:hanging="360"/>
      </w:pPr>
      <w:rPr>
        <w:rFonts w:ascii="Wingdings" w:hAnsi="Wingdings" w:hint="default"/>
      </w:rPr>
    </w:lvl>
  </w:abstractNum>
  <w:abstractNum w:abstractNumId="6" w15:restartNumberingAfterBreak="0">
    <w:nsid w:val="58D64AF6"/>
    <w:multiLevelType w:val="hybridMultilevel"/>
    <w:tmpl w:val="E3BA1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56E56F9"/>
    <w:multiLevelType w:val="multilevel"/>
    <w:tmpl w:val="BDB44B3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2"/>
  </w:num>
  <w:num w:numId="3">
    <w:abstractNumId w:val="1"/>
  </w:num>
  <w:num w:numId="4">
    <w:abstractNumId w:val="7"/>
  </w:num>
  <w:num w:numId="5">
    <w:abstractNumId w:val="4"/>
  </w:num>
  <w:num w:numId="6">
    <w:abstractNumId w:val="3"/>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99"/>
    <w:rsid w:val="00053BDB"/>
    <w:rsid w:val="000A10C6"/>
    <w:rsid w:val="00185374"/>
    <w:rsid w:val="001F3A45"/>
    <w:rsid w:val="00360ED8"/>
    <w:rsid w:val="003F36A2"/>
    <w:rsid w:val="00445E41"/>
    <w:rsid w:val="00573A69"/>
    <w:rsid w:val="007D76C3"/>
    <w:rsid w:val="007F0C29"/>
    <w:rsid w:val="00AD3F65"/>
    <w:rsid w:val="00B96992"/>
    <w:rsid w:val="00BB755B"/>
    <w:rsid w:val="00CD7999"/>
    <w:rsid w:val="00DF6F84"/>
    <w:rsid w:val="00E47691"/>
    <w:rsid w:val="00EE379F"/>
    <w:rsid w:val="00FA78CB"/>
    <w:rsid w:val="2408D053"/>
    <w:rsid w:val="77EBE1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B9FEC"/>
  <w15:chartTrackingRefBased/>
  <w15:docId w15:val="{539E6276-5D1F-4A4F-A489-381A86EB3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999"/>
    <w:pPr>
      <w:spacing w:line="256" w:lineRule="auto"/>
    </w:pPr>
    <w:rPr>
      <w:rFonts w:eastAsiaTheme="minorEastAsia"/>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D7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501458">
      <w:bodyDiv w:val="1"/>
      <w:marLeft w:val="0"/>
      <w:marRight w:val="0"/>
      <w:marTop w:val="0"/>
      <w:marBottom w:val="0"/>
      <w:divBdr>
        <w:top w:val="none" w:sz="0" w:space="0" w:color="auto"/>
        <w:left w:val="none" w:sz="0" w:space="0" w:color="auto"/>
        <w:bottom w:val="none" w:sz="0" w:space="0" w:color="auto"/>
        <w:right w:val="none" w:sz="0" w:space="0" w:color="auto"/>
      </w:divBdr>
    </w:div>
    <w:div w:id="776291961">
      <w:bodyDiv w:val="1"/>
      <w:marLeft w:val="0"/>
      <w:marRight w:val="0"/>
      <w:marTop w:val="0"/>
      <w:marBottom w:val="0"/>
      <w:divBdr>
        <w:top w:val="none" w:sz="0" w:space="0" w:color="auto"/>
        <w:left w:val="none" w:sz="0" w:space="0" w:color="auto"/>
        <w:bottom w:val="none" w:sz="0" w:space="0" w:color="auto"/>
        <w:right w:val="none" w:sz="0" w:space="0" w:color="auto"/>
      </w:divBdr>
    </w:div>
    <w:div w:id="985428891">
      <w:bodyDiv w:val="1"/>
      <w:marLeft w:val="0"/>
      <w:marRight w:val="0"/>
      <w:marTop w:val="0"/>
      <w:marBottom w:val="0"/>
      <w:divBdr>
        <w:top w:val="none" w:sz="0" w:space="0" w:color="auto"/>
        <w:left w:val="none" w:sz="0" w:space="0" w:color="auto"/>
        <w:bottom w:val="none" w:sz="0" w:space="0" w:color="auto"/>
        <w:right w:val="none" w:sz="0" w:space="0" w:color="auto"/>
      </w:divBdr>
    </w:div>
    <w:div w:id="1860121456">
      <w:bodyDiv w:val="1"/>
      <w:marLeft w:val="0"/>
      <w:marRight w:val="0"/>
      <w:marTop w:val="0"/>
      <w:marBottom w:val="0"/>
      <w:divBdr>
        <w:top w:val="none" w:sz="0" w:space="0" w:color="auto"/>
        <w:left w:val="none" w:sz="0" w:space="0" w:color="auto"/>
        <w:bottom w:val="none" w:sz="0" w:space="0" w:color="auto"/>
        <w:right w:val="none" w:sz="0" w:space="0" w:color="auto"/>
      </w:divBdr>
    </w:div>
    <w:div w:id="20529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3641</Characters>
  <Application>Microsoft Office Word</Application>
  <DocSecurity>4</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Evensen</dc:creator>
  <cp:keywords/>
  <dc:description/>
  <cp:lastModifiedBy>Ernst Evensen</cp:lastModifiedBy>
  <cp:revision>2</cp:revision>
  <cp:lastPrinted>2019-02-04T17:40:00Z</cp:lastPrinted>
  <dcterms:created xsi:type="dcterms:W3CDTF">2019-07-15T09:05:00Z</dcterms:created>
  <dcterms:modified xsi:type="dcterms:W3CDTF">2019-07-15T09:05:00Z</dcterms:modified>
</cp:coreProperties>
</file>