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57"/>
        <w:gridCol w:w="6590"/>
      </w:tblGrid>
      <w:tr w:rsidR="00F02A28" w:rsidTr="00F02A28">
        <w:trPr>
          <w:trHeight w:val="1"/>
        </w:trPr>
        <w:tc>
          <w:tcPr>
            <w:tcW w:w="2257" w:type="dxa"/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Navn:</w:t>
            </w:r>
          </w:p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BF7127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Bergtuns</w:t>
            </w:r>
            <w:proofErr w:type="spellEnd"/>
            <w:r w:rsidRPr="00BF7127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 Cora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Kategori godkjenning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: </w:t>
            </w:r>
          </w:p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A-liste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Data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Regnr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.: NO42931/10</w:t>
            </w:r>
          </w:p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Født: 05.4.2010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HD: 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HD-indeks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: 118 </w:t>
            </w:r>
          </w:p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Farge: </w:t>
            </w:r>
            <w:r>
              <w:rPr>
                <w:rFonts w:ascii="Verdana" w:hAnsi="Verdana" w:cs="Verdana"/>
                <w:color w:val="000000" w:themeColor="text1"/>
                <w:sz w:val="16"/>
                <w:szCs w:val="16"/>
              </w:rPr>
              <w:t>Brunskimmel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Jaktindeks: 107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Standindeks: 103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Oppdretter: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Eva og Synnøve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Kulstadvik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, Drammen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Eier: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Ellen H. og Sverre Bergli</w:t>
            </w:r>
          </w:p>
          <w:p w:rsidR="00F02A28" w:rsidRP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02A2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Adresse: </w:t>
            </w:r>
          </w:p>
          <w:p w:rsidR="00F02A28" w:rsidRP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F02A2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Tlf</w:t>
            </w:r>
            <w:proofErr w:type="spellEnd"/>
            <w:r w:rsidRPr="00F02A2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.: </w:t>
            </w:r>
            <w:r w:rsidRPr="00F02A28">
              <w:rPr>
                <w:lang w:val="en-US"/>
              </w:rPr>
              <w:br/>
            </w:r>
            <w:r w:rsidRPr="00F02A28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mail: </w:t>
            </w:r>
            <w:r w:rsidRPr="00F02A28">
              <w:rPr>
                <w:lang w:val="en-US"/>
              </w:rPr>
              <w:t xml:space="preserve"> </w:t>
            </w:r>
          </w:p>
        </w:tc>
        <w:tc>
          <w:tcPr>
            <w:tcW w:w="6590" w:type="dxa"/>
            <w:shd w:val="clear" w:color="auto" w:fill="FFFFFF"/>
          </w:tcPr>
          <w:p w:rsidR="00F02A28" w:rsidRPr="00F02A28" w:rsidRDefault="00F02A28">
            <w:pPr>
              <w:tabs>
                <w:tab w:val="left" w:pos="139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02A28">
              <w:rPr>
                <w:rFonts w:ascii="Verdana" w:hAnsi="Verdana" w:cs="Verdana"/>
                <w:sz w:val="20"/>
                <w:szCs w:val="20"/>
                <w:lang w:val="en-US"/>
              </w:rPr>
              <w:tab/>
            </w:r>
            <w:r w:rsidR="00F54B42">
              <w:rPr>
                <w:noProof/>
                <w:lang w:eastAsia="nb-NO"/>
              </w:rPr>
              <w:drawing>
                <wp:inline distT="0" distB="0" distL="0" distR="0">
                  <wp:extent cx="4371975" cy="3278981"/>
                  <wp:effectExtent l="19050" t="0" r="9525" b="0"/>
                  <wp:docPr id="2" name="Bilde 4" descr="http://munsterlender.org/images/munsterlander/Bergtuns%20C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unsterlender.org/images/munsterlander/Bergtuns%20C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530" cy="3277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A28" w:rsidRPr="00F02A28" w:rsidRDefault="00F02A28">
            <w:pPr>
              <w:tabs>
                <w:tab w:val="left" w:pos="139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F02A28" w:rsidRDefault="00F02A28" w:rsidP="00F02A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Stamtavle</w:t>
      </w:r>
    </w:p>
    <w:p w:rsidR="00F02A28" w:rsidRPr="00F02A28" w:rsidRDefault="00F02A28" w:rsidP="00F0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A28" w:rsidRPr="00F02A28" w:rsidRDefault="00F02A28" w:rsidP="00F02A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F02A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nb-NO"/>
        </w:rPr>
        <w:t>Innavlskoeffisient 3,</w:t>
      </w:r>
      <w:proofErr w:type="gramStart"/>
      <w:r w:rsidRPr="00F02A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nb-NO"/>
        </w:rPr>
        <w:t>125%</w:t>
      </w:r>
      <w:proofErr w:type="gramEnd"/>
      <w:r w:rsidRPr="00F02A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nb-NO"/>
        </w:rPr>
        <w:t>         </w:t>
      </w:r>
      <w:hyperlink r:id="rId5" w:history="1">
        <w:r w:rsidRPr="00F02A28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nb-NO"/>
          </w:rPr>
          <w:t xml:space="preserve">Utvidet </w:t>
        </w:r>
        <w:proofErr w:type="spellStart"/>
        <w:r w:rsidRPr="00F02A28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nb-NO"/>
          </w:rPr>
          <w:t>stammtavle</w:t>
        </w:r>
        <w:proofErr w:type="spellEnd"/>
      </w:hyperlink>
      <w:r w:rsidRPr="00F02A2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nb-NO"/>
        </w:rPr>
        <w:t>         </w:t>
      </w:r>
      <w:hyperlink r:id="rId6" w:history="1">
        <w:r w:rsidRPr="00F02A28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nb-NO"/>
          </w:rPr>
          <w:t xml:space="preserve">Fiktiv </w:t>
        </w:r>
        <w:proofErr w:type="spellStart"/>
        <w:r w:rsidRPr="00F02A28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eastAsia="nb-NO"/>
          </w:rPr>
          <w:t>stammtavle</w:t>
        </w:r>
        <w:proofErr w:type="spell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24"/>
        <w:gridCol w:w="3124"/>
        <w:gridCol w:w="3124"/>
      </w:tblGrid>
      <w:tr w:rsidR="00F02A28" w:rsidRPr="00F02A28" w:rsidTr="00F02A28">
        <w:trPr>
          <w:tblCellSpacing w:w="0" w:type="dxa"/>
        </w:trPr>
        <w:tc>
          <w:tcPr>
            <w:tcW w:w="1600" w:type="pct"/>
            <w:vMerge w:val="restar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Far</w:t>
                  </w:r>
                </w:p>
              </w:tc>
            </w:tr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INT S UCH S JCH NORDV-07 NV-07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Rogstabergets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Jackson Browne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>S27068/2003     H:A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185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Farfar</w:t>
                  </w:r>
                </w:p>
              </w:tc>
            </w:tr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</w: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Biggs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Vom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Rugen End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>S58561/2000    H:A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155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 xml:space="preserve">Abu Vom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Schützenknapp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br/>
                    <w:t>ZBKLM93-1091   </w:t>
                  </w:r>
                </w:p>
              </w:tc>
            </w:tr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Aika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 xml:space="preserve"> Vom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Treenetal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br/>
                    <w:t>ZBKLM95-0912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F02A28" w:rsidRPr="00BF7127" w:rsidTr="00F02A2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Farmor</w:t>
                  </w:r>
                </w:p>
              </w:tc>
            </w:tr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S UCH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Rogstadbergets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Jackie Shannon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>S23998/99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Illebölle's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Arco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>DK10085/95    H:A   </w:t>
                  </w:r>
                </w:p>
              </w:tc>
            </w:tr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Liza-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Minelli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>S38139/91    H:A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F02A28" w:rsidRPr="00F02A28" w:rsidTr="00F02A28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Mor</w:t>
                  </w:r>
                </w:p>
              </w:tc>
            </w:tr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INT N UCH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</w: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Quorum's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Asenta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 xml:space="preserve">S50176/2004    H:A    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Brunskimlet</w:t>
                  </w:r>
                  <w:proofErr w:type="spellEnd"/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Morfar</w:t>
                  </w:r>
                </w:p>
              </w:tc>
            </w:tr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Qurum's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Strix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>S11677/2001    H:A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Illebölle's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Arco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>DK10085/95    H:A   </w:t>
                  </w:r>
                </w:p>
              </w:tc>
            </w:tr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Caprice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br/>
                    <w:t>S16567/</w:t>
                  </w:r>
                  <w:proofErr w:type="gramStart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>96    H</w:t>
                  </w:r>
                  <w:proofErr w:type="gram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>:A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  <w:tr w:rsidR="00F02A28" w:rsidRPr="00F02A28" w:rsidTr="00F02A2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Mormor</w:t>
                  </w:r>
                </w:p>
              </w:tc>
            </w:tr>
            <w:tr w:rsidR="00F02A28" w:rsidRPr="00BF7127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Erka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Vom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Brockhauser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 xml:space="preserve">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nb-NO"/>
                    </w:rPr>
                    <w:t>Esch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nb-NO"/>
                    </w:rPr>
                    <w:br/>
                    <w:t>S38474/2002    H:A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 xml:space="preserve">Cent Vom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Höftersbusch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br/>
                    <w:t>ZBKLM94-1222   </w:t>
                  </w:r>
                </w:p>
              </w:tc>
            </w:tr>
            <w:tr w:rsidR="00F02A28" w:rsidRPr="00F02A28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  <w:bottom w:val="single" w:sz="6" w:space="0" w:color="333366"/>
                    <w:right w:val="single" w:sz="6" w:space="0" w:color="333366"/>
                  </w:tcBorders>
                  <w:vAlign w:val="center"/>
                  <w:hideMark/>
                </w:tcPr>
                <w:p w:rsidR="00F02A28" w:rsidRPr="00F02A28" w:rsidRDefault="00F02A28" w:rsidP="00F02A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 xml:space="preserve">Conni Von </w:t>
                  </w:r>
                  <w:proofErr w:type="spellStart"/>
                  <w:r w:rsidRPr="00F02A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nb-NO"/>
                    </w:rPr>
                    <w:t>Gross-Roscharden</w:t>
                  </w:r>
                  <w:proofErr w:type="spellEnd"/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> </w:t>
                  </w:r>
                  <w:r w:rsidRPr="00F02A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br/>
                    <w:t>ZBKLM95-0310   </w:t>
                  </w:r>
                </w:p>
              </w:tc>
            </w:tr>
          </w:tbl>
          <w:p w:rsidR="00F02A28" w:rsidRPr="00F02A28" w:rsidRDefault="00F02A28" w:rsidP="00F0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</w:tbl>
    <w:p w:rsidR="00F02A28" w:rsidRDefault="00F02A28" w:rsidP="00F02A2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br/>
        <w:t>Resultater/prøver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br/>
      </w:r>
      <w:r>
        <w:rPr>
          <w:rFonts w:ascii="Verdana" w:hAnsi="Verdana" w:cs="Verdana"/>
          <w:color w:val="000000"/>
          <w:sz w:val="16"/>
          <w:szCs w:val="16"/>
        </w:rPr>
        <w:br/>
      </w:r>
      <w:r>
        <w:rPr>
          <w:rFonts w:ascii="Verdana" w:hAnsi="Verdana" w:cs="Verdana"/>
          <w:b/>
          <w:bCs/>
          <w:color w:val="000000"/>
          <w:sz w:val="16"/>
          <w:szCs w:val="16"/>
        </w:rPr>
        <w:t>Feltprøve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br/>
        <w:t xml:space="preserve">Har deltatt på prøver i Norge. </w:t>
      </w:r>
      <w:r>
        <w:rPr>
          <w:rFonts w:ascii="Verdana" w:hAnsi="Verdana" w:cs="Verdana"/>
          <w:color w:val="000000"/>
          <w:sz w:val="16"/>
          <w:szCs w:val="16"/>
        </w:rPr>
        <w:br/>
      </w:r>
    </w:p>
    <w:p w:rsidR="00F02A28" w:rsidRDefault="00F02A28" w:rsidP="00F02A2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Opplysninger fra feltprøver: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284"/>
        <w:gridCol w:w="1044"/>
        <w:gridCol w:w="806"/>
        <w:gridCol w:w="1431"/>
        <w:gridCol w:w="1242"/>
        <w:gridCol w:w="1398"/>
        <w:gridCol w:w="949"/>
      </w:tblGrid>
      <w:tr w:rsidR="00F02A28" w:rsidTr="00F02A28">
        <w:trPr>
          <w:trHeight w:val="1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Prøvetype*/KL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Jaktlyst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Fart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Søksbredde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Reviering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Samarbeid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Premie</w:t>
            </w:r>
          </w:p>
        </w:tc>
      </w:tr>
      <w:tr w:rsidR="00F02A28" w:rsidTr="00F02A28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25.9.2011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02A28" w:rsidTr="00F02A28">
        <w:trPr>
          <w:trHeight w:val="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25.8.2012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02A28" w:rsidTr="00F02A2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F02A28">
              <w:rPr>
                <w:rFonts w:ascii="Calibri" w:hAnsi="Calibri" w:cs="Calibri"/>
              </w:rPr>
              <w:t>.9.2012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F02A28">
              <w:rPr>
                <w:rFonts w:ascii="Calibri" w:hAnsi="Calibri" w:cs="Calibri"/>
              </w:rPr>
              <w:t>K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F02A28" w:rsidRDefault="00F02A28" w:rsidP="00F02A2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Lavland = L, Høgfjell = H, Skog = S, Fullkombinert = FK, </w:t>
      </w:r>
      <w:proofErr w:type="spellStart"/>
      <w:r>
        <w:rPr>
          <w:rFonts w:ascii="Calibri" w:hAnsi="Calibri" w:cs="Calibri"/>
        </w:rPr>
        <w:t>Klasse=KL</w:t>
      </w:r>
      <w:proofErr w:type="spellEnd"/>
    </w:p>
    <w:p w:rsidR="00D27459" w:rsidRPr="00D27459" w:rsidRDefault="00D27459" w:rsidP="00F02A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Resultat fra Sverige - feltprøve</w:t>
      </w:r>
      <w:r>
        <w:rPr>
          <w:rFonts w:ascii="Times New Roman" w:hAnsi="Times New Roman" w:cs="Times New Roman"/>
          <w:sz w:val="24"/>
          <w:szCs w:val="24"/>
        </w:rPr>
        <w:br/>
        <w:t>15.10.2011 – felt: 7 apport: 9. Til sammen: 168 p. Premie: 1.UKL</w:t>
      </w:r>
      <w:r>
        <w:rPr>
          <w:rFonts w:ascii="Times New Roman" w:hAnsi="Times New Roman" w:cs="Times New Roman"/>
          <w:sz w:val="24"/>
          <w:szCs w:val="24"/>
        </w:rPr>
        <w:br/>
        <w:t>16.10.2011 – felt: 7 apport: 8. Til sammen: 166 p. Premie: 1</w:t>
      </w:r>
      <w:proofErr w:type="gramStart"/>
      <w:r>
        <w:rPr>
          <w:rFonts w:ascii="Times New Roman" w:hAnsi="Times New Roman" w:cs="Times New Roman"/>
          <w:sz w:val="24"/>
          <w:szCs w:val="24"/>
        </w:rPr>
        <w:t>.UKL</w:t>
      </w:r>
      <w:proofErr w:type="gramEnd"/>
    </w:p>
    <w:p w:rsidR="00F02A28" w:rsidRDefault="00F02A28" w:rsidP="00F02A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lastRenderedPageBreak/>
        <w:t>Apportering: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br/>
      </w:r>
    </w:p>
    <w:p w:rsidR="00F02A28" w:rsidRDefault="00F02A28" w:rsidP="00F02A2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Opplysninger fra de tre beste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apportprøver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817"/>
        <w:gridCol w:w="709"/>
        <w:gridCol w:w="567"/>
        <w:gridCol w:w="709"/>
        <w:gridCol w:w="1134"/>
        <w:gridCol w:w="1559"/>
        <w:gridCol w:w="1276"/>
        <w:gridCol w:w="1417"/>
        <w:gridCol w:w="709"/>
      </w:tblGrid>
      <w:tr w:rsidR="00F02A28" w:rsidTr="00F02A28">
        <w:trPr>
          <w:trHeight w:val="4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Klasse UK/AK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Søk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Spor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Vannpasjon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Svømmeferdighet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Søkinstensitet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Sporintensitet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Premie</w:t>
            </w:r>
          </w:p>
        </w:tc>
      </w:tr>
      <w:tr w:rsidR="00F02A28" w:rsidTr="00F02A2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24.7</w:t>
            </w:r>
            <w:r w:rsidR="00F02A28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>011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02A28" w:rsidTr="00F02A2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31.7</w:t>
            </w:r>
            <w:r w:rsidR="00F02A28">
              <w:rPr>
                <w:rFonts w:ascii="Calibri" w:hAnsi="Calibri" w:cs="Calibri"/>
              </w:rPr>
              <w:t>.2011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02A28" w:rsidTr="00F02A28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28.5</w:t>
            </w:r>
            <w:r w:rsidR="00F02A28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0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2A28" w:rsidRDefault="00F5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F02A28" w:rsidRDefault="00F02A28" w:rsidP="00F02A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6"/>
          <w:szCs w:val="16"/>
        </w:rPr>
      </w:pPr>
    </w:p>
    <w:p w:rsidR="00F02A28" w:rsidRDefault="00F02A28" w:rsidP="00F02A28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Utstilling</w:t>
      </w:r>
      <w:r w:rsidR="00F54B42">
        <w:rPr>
          <w:rFonts w:ascii="Verdana" w:hAnsi="Verdana" w:cs="Verdana"/>
          <w:color w:val="000000"/>
          <w:sz w:val="16"/>
          <w:szCs w:val="16"/>
        </w:rPr>
        <w:t>:</w:t>
      </w:r>
      <w:r w:rsidR="00F54B42">
        <w:rPr>
          <w:rFonts w:ascii="Verdana" w:hAnsi="Verdana" w:cs="Verdana"/>
          <w:color w:val="000000"/>
          <w:sz w:val="16"/>
          <w:szCs w:val="16"/>
        </w:rPr>
        <w:br/>
      </w:r>
      <w:proofErr w:type="spellStart"/>
      <w:r w:rsidR="00F54B42">
        <w:rPr>
          <w:rFonts w:ascii="Verdana" w:hAnsi="Verdana" w:cs="Verdana"/>
          <w:color w:val="000000"/>
          <w:sz w:val="16"/>
          <w:szCs w:val="16"/>
        </w:rPr>
        <w:t>Exc</w:t>
      </w:r>
      <w:proofErr w:type="spellEnd"/>
      <w:r w:rsidR="00F54B42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6D1178">
        <w:rPr>
          <w:rFonts w:ascii="Verdana" w:hAnsi="Verdana" w:cs="Verdana"/>
          <w:color w:val="000000"/>
          <w:sz w:val="16"/>
          <w:szCs w:val="16"/>
        </w:rPr>
        <w:t>Cert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br/>
      </w:r>
      <w:r>
        <w:rPr>
          <w:rFonts w:ascii="Verdana" w:hAnsi="Verdana" w:cs="Verdana"/>
          <w:color w:val="000000"/>
          <w:sz w:val="16"/>
          <w:szCs w:val="16"/>
        </w:rPr>
        <w:br/>
      </w:r>
    </w:p>
    <w:p w:rsidR="006B68D9" w:rsidRDefault="006B68D9"/>
    <w:sectPr w:rsidR="006B68D9" w:rsidSect="006B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A28"/>
    <w:rsid w:val="000B52DE"/>
    <w:rsid w:val="0012126D"/>
    <w:rsid w:val="0035238A"/>
    <w:rsid w:val="00376924"/>
    <w:rsid w:val="003F0DFE"/>
    <w:rsid w:val="00446F6C"/>
    <w:rsid w:val="004A0633"/>
    <w:rsid w:val="004D007C"/>
    <w:rsid w:val="0051744E"/>
    <w:rsid w:val="00525C9B"/>
    <w:rsid w:val="00563452"/>
    <w:rsid w:val="00600676"/>
    <w:rsid w:val="00682071"/>
    <w:rsid w:val="006B68D9"/>
    <w:rsid w:val="006D1178"/>
    <w:rsid w:val="0072684B"/>
    <w:rsid w:val="00736F7B"/>
    <w:rsid w:val="00801F34"/>
    <w:rsid w:val="00802192"/>
    <w:rsid w:val="00942F63"/>
    <w:rsid w:val="00A04B00"/>
    <w:rsid w:val="00A0649E"/>
    <w:rsid w:val="00A21903"/>
    <w:rsid w:val="00A817D2"/>
    <w:rsid w:val="00AF64F2"/>
    <w:rsid w:val="00BE540B"/>
    <w:rsid w:val="00BF7127"/>
    <w:rsid w:val="00C05406"/>
    <w:rsid w:val="00C6725F"/>
    <w:rsid w:val="00D27459"/>
    <w:rsid w:val="00D93E4A"/>
    <w:rsid w:val="00DA6DBA"/>
    <w:rsid w:val="00E05378"/>
    <w:rsid w:val="00F02A28"/>
    <w:rsid w:val="00F54B42"/>
    <w:rsid w:val="00F55B0D"/>
    <w:rsid w:val="00F630D3"/>
    <w:rsid w:val="00FC695F"/>
    <w:rsid w:val="00FD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02A2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A28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F02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FiktivStamtavle('NO42931/10');" TargetMode="External"/><Relationship Id="rId5" Type="http://schemas.openxmlformats.org/officeDocument/2006/relationships/hyperlink" Target="javascript:openStamtavle('NO42931/10'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4</cp:revision>
  <dcterms:created xsi:type="dcterms:W3CDTF">2012-12-07T21:43:00Z</dcterms:created>
  <dcterms:modified xsi:type="dcterms:W3CDTF">2013-09-26T10:24:00Z</dcterms:modified>
</cp:coreProperties>
</file>