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D19B" w14:textId="77777777" w:rsidR="006E53AB" w:rsidRPr="007B500B" w:rsidRDefault="00C900DB" w:rsidP="007B500B">
      <w:pPr>
        <w:jc w:val="center"/>
        <w:rPr>
          <w:sz w:val="28"/>
        </w:rPr>
      </w:pPr>
      <w:r w:rsidRPr="007B500B">
        <w:rPr>
          <w:sz w:val="28"/>
        </w:rPr>
        <w:t>Mandat for Hårvilt kontakt</w:t>
      </w:r>
    </w:p>
    <w:tbl>
      <w:tblPr>
        <w:tblStyle w:val="TableGrid"/>
        <w:tblW w:w="0" w:type="auto"/>
        <w:tblLook w:val="04A0" w:firstRow="1" w:lastRow="0" w:firstColumn="1" w:lastColumn="0" w:noHBand="0" w:noVBand="1"/>
      </w:tblPr>
      <w:tblGrid>
        <w:gridCol w:w="898"/>
        <w:gridCol w:w="1220"/>
        <w:gridCol w:w="5245"/>
      </w:tblGrid>
      <w:tr w:rsidR="009C06BB" w14:paraId="39915E9D" w14:textId="77777777" w:rsidTr="009C06BB">
        <w:tc>
          <w:tcPr>
            <w:tcW w:w="898" w:type="dxa"/>
          </w:tcPr>
          <w:p w14:paraId="2FDAE1C0"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Versjon</w:t>
            </w:r>
          </w:p>
        </w:tc>
        <w:tc>
          <w:tcPr>
            <w:tcW w:w="1220" w:type="dxa"/>
          </w:tcPr>
          <w:p w14:paraId="7B1352EC"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Dato</w:t>
            </w:r>
          </w:p>
        </w:tc>
        <w:tc>
          <w:tcPr>
            <w:tcW w:w="5245" w:type="dxa"/>
          </w:tcPr>
          <w:p w14:paraId="2F610F36"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Kommentar</w:t>
            </w:r>
          </w:p>
        </w:tc>
      </w:tr>
      <w:tr w:rsidR="009C06BB" w14:paraId="5B90C670" w14:textId="77777777" w:rsidTr="009C06BB">
        <w:tc>
          <w:tcPr>
            <w:tcW w:w="898" w:type="dxa"/>
          </w:tcPr>
          <w:p w14:paraId="18E77844"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1</w:t>
            </w:r>
          </w:p>
        </w:tc>
        <w:tc>
          <w:tcPr>
            <w:tcW w:w="1220" w:type="dxa"/>
          </w:tcPr>
          <w:p w14:paraId="02FD8A45" w14:textId="26CA77AF" w:rsidR="009C06BB" w:rsidRDefault="00166C30" w:rsidP="00A752D3">
            <w:pPr>
              <w:rPr>
                <w:rFonts w:ascii="Calibri" w:eastAsia="Times New Roman" w:hAnsi="Calibri" w:cs="Calibri"/>
                <w:color w:val="000000"/>
                <w:lang w:eastAsia="nb-NO"/>
              </w:rPr>
            </w:pPr>
            <w:r>
              <w:rPr>
                <w:rFonts w:ascii="Calibri" w:eastAsia="Times New Roman" w:hAnsi="Calibri" w:cs="Calibri"/>
                <w:color w:val="000000"/>
                <w:lang w:eastAsia="nb-NO"/>
              </w:rPr>
              <w:t>13</w:t>
            </w:r>
            <w:r w:rsidR="009C06BB">
              <w:rPr>
                <w:rFonts w:ascii="Calibri" w:eastAsia="Times New Roman" w:hAnsi="Calibri" w:cs="Calibri"/>
                <w:color w:val="000000"/>
                <w:lang w:eastAsia="nb-NO"/>
              </w:rPr>
              <w:t>.08.2019</w:t>
            </w:r>
          </w:p>
        </w:tc>
        <w:tc>
          <w:tcPr>
            <w:tcW w:w="5245" w:type="dxa"/>
          </w:tcPr>
          <w:p w14:paraId="53AE2A12" w14:textId="5436259E"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Godkjent i NMLK styremøte</w:t>
            </w:r>
            <w:r w:rsidR="00166C30">
              <w:rPr>
                <w:rFonts w:ascii="Calibri" w:eastAsia="Times New Roman" w:hAnsi="Calibri" w:cs="Calibri"/>
                <w:color w:val="000000"/>
                <w:lang w:eastAsia="nb-NO"/>
              </w:rPr>
              <w:t xml:space="preserve"> august 2019</w:t>
            </w:r>
          </w:p>
        </w:tc>
      </w:tr>
      <w:tr w:rsidR="009C06BB" w14:paraId="6F20D406" w14:textId="77777777" w:rsidTr="009C06BB">
        <w:tc>
          <w:tcPr>
            <w:tcW w:w="898" w:type="dxa"/>
          </w:tcPr>
          <w:p w14:paraId="5C19959F"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2</w:t>
            </w:r>
          </w:p>
        </w:tc>
        <w:tc>
          <w:tcPr>
            <w:tcW w:w="1220" w:type="dxa"/>
          </w:tcPr>
          <w:p w14:paraId="5C8DD3EB"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18.01.2020</w:t>
            </w:r>
          </w:p>
        </w:tc>
        <w:tc>
          <w:tcPr>
            <w:tcW w:w="5245" w:type="dxa"/>
          </w:tcPr>
          <w:p w14:paraId="4807D26F" w14:textId="77777777" w:rsidR="009C06BB" w:rsidRDefault="009C06BB" w:rsidP="00A752D3">
            <w:pPr>
              <w:rPr>
                <w:rFonts w:ascii="Calibri" w:eastAsia="Times New Roman" w:hAnsi="Calibri" w:cs="Calibri"/>
                <w:color w:val="000000"/>
                <w:lang w:eastAsia="nb-NO"/>
              </w:rPr>
            </w:pPr>
            <w:r>
              <w:rPr>
                <w:rFonts w:ascii="Calibri" w:eastAsia="Times New Roman" w:hAnsi="Calibri" w:cs="Calibri"/>
                <w:color w:val="000000"/>
                <w:lang w:eastAsia="nb-NO"/>
              </w:rPr>
              <w:t>Punkt 5 lagt til i forbindelse med styremøte 18.01.2020</w:t>
            </w:r>
          </w:p>
        </w:tc>
      </w:tr>
      <w:tr w:rsidR="009C06BB" w14:paraId="0C930A25" w14:textId="77777777" w:rsidTr="009C06BB">
        <w:tc>
          <w:tcPr>
            <w:tcW w:w="898" w:type="dxa"/>
          </w:tcPr>
          <w:p w14:paraId="5972D301" w14:textId="77777777" w:rsidR="009C06BB" w:rsidRDefault="009C06BB" w:rsidP="00A752D3">
            <w:pPr>
              <w:rPr>
                <w:rFonts w:ascii="Calibri" w:eastAsia="Times New Roman" w:hAnsi="Calibri" w:cs="Calibri"/>
                <w:color w:val="000000"/>
                <w:lang w:eastAsia="nb-NO"/>
              </w:rPr>
            </w:pPr>
          </w:p>
        </w:tc>
        <w:tc>
          <w:tcPr>
            <w:tcW w:w="1220" w:type="dxa"/>
          </w:tcPr>
          <w:p w14:paraId="2515ABB3" w14:textId="77777777" w:rsidR="009C06BB" w:rsidRDefault="009C06BB" w:rsidP="00A752D3">
            <w:pPr>
              <w:rPr>
                <w:rFonts w:ascii="Calibri" w:eastAsia="Times New Roman" w:hAnsi="Calibri" w:cs="Calibri"/>
                <w:color w:val="000000"/>
                <w:lang w:eastAsia="nb-NO"/>
              </w:rPr>
            </w:pPr>
          </w:p>
        </w:tc>
        <w:tc>
          <w:tcPr>
            <w:tcW w:w="5245" w:type="dxa"/>
          </w:tcPr>
          <w:p w14:paraId="4B68BFCD" w14:textId="77777777" w:rsidR="009C06BB" w:rsidRDefault="009C06BB" w:rsidP="00A752D3">
            <w:pPr>
              <w:rPr>
                <w:rFonts w:ascii="Calibri" w:eastAsia="Times New Roman" w:hAnsi="Calibri" w:cs="Calibri"/>
                <w:color w:val="000000"/>
                <w:lang w:eastAsia="nb-NO"/>
              </w:rPr>
            </w:pPr>
          </w:p>
        </w:tc>
      </w:tr>
    </w:tbl>
    <w:p w14:paraId="601AF344" w14:textId="77777777" w:rsidR="00C900DB" w:rsidRDefault="00C900DB" w:rsidP="007B500B">
      <w:bookmarkStart w:id="0" w:name="_GoBack"/>
      <w:bookmarkEnd w:id="0"/>
      <w:r>
        <w:t>Mål for hårvilt kontakten</w:t>
      </w:r>
    </w:p>
    <w:p w14:paraId="04F37271" w14:textId="77777777" w:rsidR="00C900DB" w:rsidRDefault="00C900DB" w:rsidP="007B500B">
      <w:pPr>
        <w:pStyle w:val="ListParagraph"/>
        <w:numPr>
          <w:ilvl w:val="0"/>
          <w:numId w:val="3"/>
        </w:numPr>
      </w:pPr>
      <w:r>
        <w:t xml:space="preserve">Hårviltkontakten skal sørge for at de </w:t>
      </w:r>
      <w:r w:rsidR="007B500B">
        <w:t>som jakter annet vilt en fugl, også skal få</w:t>
      </w:r>
      <w:r w:rsidR="000D68DE">
        <w:t xml:space="preserve"> </w:t>
      </w:r>
      <w:r w:rsidR="007B500B">
        <w:t xml:space="preserve">informasjon rundt deres interesser. </w:t>
      </w:r>
    </w:p>
    <w:p w14:paraId="0A79FA66" w14:textId="77777777" w:rsidR="007B500B" w:rsidRDefault="007B500B" w:rsidP="007B500B">
      <w:pPr>
        <w:pStyle w:val="ListParagraph"/>
        <w:numPr>
          <w:ilvl w:val="0"/>
          <w:numId w:val="3"/>
        </w:numPr>
      </w:pPr>
      <w:r>
        <w:t xml:space="preserve">Hårviltkontakten skal også bidra til og verve inn nye medlemmer til klubben. </w:t>
      </w:r>
    </w:p>
    <w:p w14:paraId="0487C804" w14:textId="77777777" w:rsidR="00A854C9" w:rsidRDefault="00A854C9" w:rsidP="00A854C9">
      <w:pPr>
        <w:pStyle w:val="ListParagraph"/>
        <w:ind w:left="1080"/>
      </w:pPr>
    </w:p>
    <w:p w14:paraId="6810F454" w14:textId="77777777" w:rsidR="00A854C9" w:rsidRDefault="007B500B" w:rsidP="007B500B">
      <w:r>
        <w:t xml:space="preserve">Under følger en arbeidsbeskrivelse som skal sørge for at det overordnede målet med hårviltkontakt blir nådd. </w:t>
      </w:r>
    </w:p>
    <w:p w14:paraId="6D7A212A" w14:textId="77777777" w:rsidR="00C900DB" w:rsidRDefault="00C900DB" w:rsidP="00C900DB">
      <w:pPr>
        <w:pStyle w:val="ListParagraph"/>
        <w:numPr>
          <w:ilvl w:val="0"/>
          <w:numId w:val="1"/>
        </w:numPr>
      </w:pPr>
      <w:r>
        <w:t>Kartlegging</w:t>
      </w:r>
      <w:r w:rsidR="00A854C9">
        <w:t>:</w:t>
      </w:r>
    </w:p>
    <w:p w14:paraId="0157429F" w14:textId="30052297" w:rsidR="007B500B" w:rsidRDefault="007B500B" w:rsidP="00A854C9">
      <w:pPr>
        <w:pStyle w:val="ListParagraph"/>
        <w:numPr>
          <w:ilvl w:val="0"/>
          <w:numId w:val="3"/>
        </w:numPr>
      </w:pPr>
      <w:r>
        <w:t xml:space="preserve">Det er allerede kartlagt hvor stor andel av eksisterende medlemmer som har interesser for jakt på annet vilt enn fugl. </w:t>
      </w:r>
      <w:r w:rsidR="000D68DE">
        <w:t xml:space="preserve">Dette kom fram i undersøkelsen gjort sommeren 2018, der man så at ca. 17 % bruker hunden på ettersøk, og 14 % på storviltjakt. </w:t>
      </w:r>
      <w:r w:rsidR="00A854C9">
        <w:t xml:space="preserve">For å få en klarhet i hvor utbredt dette er blant de som ikke er medlemmer, må det kartlegges blant de som ikke er medlemmer. </w:t>
      </w:r>
      <w:r w:rsidR="000D68DE">
        <w:t>Dette kan gjøres ved hjelp av en spørreundersøkelse, for de som eier Munsterlander i dag.</w:t>
      </w:r>
    </w:p>
    <w:p w14:paraId="0BA372B4" w14:textId="77777777" w:rsidR="000D68DE" w:rsidRDefault="000D68DE" w:rsidP="000D68DE">
      <w:pPr>
        <w:pStyle w:val="ListParagraph"/>
        <w:ind w:left="1080"/>
      </w:pPr>
    </w:p>
    <w:p w14:paraId="18742BED" w14:textId="77777777" w:rsidR="00A854C9" w:rsidRDefault="00A854C9" w:rsidP="00A854C9">
      <w:pPr>
        <w:pStyle w:val="ListParagraph"/>
        <w:numPr>
          <w:ilvl w:val="0"/>
          <w:numId w:val="1"/>
        </w:numPr>
      </w:pPr>
      <w:r>
        <w:t>Informasjon:</w:t>
      </w:r>
    </w:p>
    <w:p w14:paraId="3BC5DB7B" w14:textId="77777777" w:rsidR="000D68DE" w:rsidRDefault="000D68DE" w:rsidP="000D68DE">
      <w:pPr>
        <w:pStyle w:val="ListParagraph"/>
        <w:numPr>
          <w:ilvl w:val="0"/>
          <w:numId w:val="3"/>
        </w:numPr>
      </w:pPr>
      <w:r>
        <w:t xml:space="preserve">Hårviltkontakten skal kjenne til gjeldende lovverk for bruk av munsterlandere på hårvilt. </w:t>
      </w:r>
    </w:p>
    <w:p w14:paraId="3081DE9B" w14:textId="77777777" w:rsidR="00A854C9" w:rsidRDefault="00A854C9" w:rsidP="00A854C9">
      <w:pPr>
        <w:pStyle w:val="ListParagraph"/>
        <w:numPr>
          <w:ilvl w:val="0"/>
          <w:numId w:val="3"/>
        </w:numPr>
      </w:pPr>
      <w:r>
        <w:t>Ansvar for distribusjon av informasjon til medlemmer. Det bør utarbeides</w:t>
      </w:r>
      <w:r w:rsidR="000D68DE">
        <w:t xml:space="preserve"> grunnleggende</w:t>
      </w:r>
      <w:r>
        <w:t xml:space="preserve"> informasjon om:</w:t>
      </w:r>
    </w:p>
    <w:p w14:paraId="0145A519" w14:textId="77777777" w:rsidR="00A854C9" w:rsidRDefault="00A854C9" w:rsidP="00A854C9">
      <w:pPr>
        <w:pStyle w:val="ListParagraph"/>
        <w:numPr>
          <w:ilvl w:val="0"/>
          <w:numId w:val="4"/>
        </w:numPr>
      </w:pPr>
      <w:r>
        <w:t>Krav til ettersøkshunder</w:t>
      </w:r>
    </w:p>
    <w:p w14:paraId="67DB59D1" w14:textId="77777777" w:rsidR="00A854C9" w:rsidRDefault="00A854C9" w:rsidP="00A854C9">
      <w:pPr>
        <w:pStyle w:val="ListParagraph"/>
        <w:numPr>
          <w:ilvl w:val="0"/>
          <w:numId w:val="4"/>
        </w:numPr>
      </w:pPr>
      <w:r>
        <w:t xml:space="preserve"> Kleiner/Grosser som sporhund</w:t>
      </w:r>
    </w:p>
    <w:p w14:paraId="6511876F" w14:textId="77777777" w:rsidR="00A854C9" w:rsidRDefault="00A854C9" w:rsidP="00A854C9">
      <w:pPr>
        <w:pStyle w:val="ListParagraph"/>
        <w:numPr>
          <w:ilvl w:val="0"/>
          <w:numId w:val="4"/>
        </w:numPr>
      </w:pPr>
      <w:r>
        <w:t xml:space="preserve">Hårvilt bruk og lover rundt dette for Kleiner/Grosser i </w:t>
      </w:r>
      <w:r w:rsidR="00022E0E">
        <w:t>de Nordiske landene</w:t>
      </w:r>
      <w:r>
        <w:t xml:space="preserve">. </w:t>
      </w:r>
    </w:p>
    <w:p w14:paraId="6C8590D4" w14:textId="77777777" w:rsidR="00A854C9" w:rsidRDefault="00A854C9" w:rsidP="00A854C9">
      <w:pPr>
        <w:pStyle w:val="ListParagraph"/>
        <w:numPr>
          <w:ilvl w:val="0"/>
          <w:numId w:val="4"/>
        </w:numPr>
      </w:pPr>
      <w:r>
        <w:t>Forskjellige prøveformer i Norge, Sverige, Danmark og Tyskland.</w:t>
      </w:r>
    </w:p>
    <w:p w14:paraId="5B11F73F" w14:textId="77777777" w:rsidR="00A854C9" w:rsidRDefault="00A854C9" w:rsidP="00A854C9">
      <w:pPr>
        <w:pStyle w:val="ListParagraph"/>
        <w:ind w:left="1440"/>
      </w:pPr>
    </w:p>
    <w:p w14:paraId="5B470AD2" w14:textId="77777777" w:rsidR="00C900DB" w:rsidRDefault="00C900DB" w:rsidP="00C900DB">
      <w:pPr>
        <w:pStyle w:val="ListParagraph"/>
        <w:numPr>
          <w:ilvl w:val="0"/>
          <w:numId w:val="1"/>
        </w:numPr>
      </w:pPr>
      <w:r>
        <w:t>Fremtidige aktiviteter</w:t>
      </w:r>
      <w:r w:rsidR="00A854C9">
        <w:t>:</w:t>
      </w:r>
    </w:p>
    <w:p w14:paraId="4F76F973" w14:textId="77777777" w:rsidR="00A854C9" w:rsidRDefault="00A854C9" w:rsidP="00A854C9">
      <w:pPr>
        <w:pStyle w:val="ListParagraph"/>
      </w:pPr>
      <w:r>
        <w:t xml:space="preserve">Etter at man har kartlagt hvor stort behovet for aktiviteter rettet mot hårviltjakt er i klubben, både blant </w:t>
      </w:r>
      <w:r w:rsidR="00022E0E">
        <w:t xml:space="preserve">eksisterende og fremtidige medlemmer, </w:t>
      </w:r>
      <w:r w:rsidR="00CD680F">
        <w:t>må det besluttes om</w:t>
      </w:r>
      <w:r w:rsidR="000D68DE">
        <w:t xml:space="preserve"> klubben skal sette i gang noen aktiviteter, og i tilfellet hvilken.</w:t>
      </w:r>
    </w:p>
    <w:p w14:paraId="224C7E7B" w14:textId="77777777" w:rsidR="00022E0E" w:rsidRDefault="00022E0E" w:rsidP="00A854C9">
      <w:pPr>
        <w:pStyle w:val="ListParagraph"/>
      </w:pPr>
    </w:p>
    <w:p w14:paraId="6B9CF605" w14:textId="77777777" w:rsidR="00C900DB" w:rsidRDefault="00C900DB" w:rsidP="00C900DB">
      <w:pPr>
        <w:pStyle w:val="ListParagraph"/>
        <w:numPr>
          <w:ilvl w:val="0"/>
          <w:numId w:val="1"/>
        </w:numPr>
      </w:pPr>
      <w:r>
        <w:t>Tidsramme</w:t>
      </w:r>
      <w:r w:rsidR="00022E0E">
        <w:t>:</w:t>
      </w:r>
    </w:p>
    <w:p w14:paraId="7F9706A3" w14:textId="46DA6AE1" w:rsidR="00022E0E" w:rsidRDefault="00022E0E" w:rsidP="00022E0E">
      <w:pPr>
        <w:pStyle w:val="ListParagraph"/>
      </w:pPr>
      <w:r>
        <w:t xml:space="preserve">I første omgang skal dette mandatet gjelde frem neste årsmøte. Mandatet skal da vurderes på nytt, ut ifra resultatene av de kartleggingene som er gjort. Da bør det vurderes om behovet for en slik kontakt er til stede, og hvilken mer konkrete tilbud denne skal gi medlemmene. </w:t>
      </w:r>
    </w:p>
    <w:p w14:paraId="44431992" w14:textId="77777777" w:rsidR="000536CC" w:rsidRDefault="000536CC" w:rsidP="00022E0E">
      <w:pPr>
        <w:pStyle w:val="ListParagraph"/>
      </w:pPr>
    </w:p>
    <w:p w14:paraId="51C89A05" w14:textId="77777777" w:rsidR="000536CC" w:rsidRPr="000536CC" w:rsidRDefault="000536CC" w:rsidP="000536CC">
      <w:pPr>
        <w:pStyle w:val="ListParagraph"/>
        <w:numPr>
          <w:ilvl w:val="0"/>
          <w:numId w:val="1"/>
        </w:numPr>
      </w:pPr>
      <w:r w:rsidRPr="000536CC">
        <w:t>Hårviltkontakten er opprettet av styret og skal rapportere til styret.</w:t>
      </w:r>
    </w:p>
    <w:p w14:paraId="5FE69FE9" w14:textId="030621D0" w:rsidR="00C900DB" w:rsidRDefault="000536CC" w:rsidP="00166C30">
      <w:pPr>
        <w:pStyle w:val="ListParagraph"/>
      </w:pPr>
      <w:r w:rsidRPr="000536CC">
        <w:t>All informasjon fra hårviltkontakt som skal publiseres skal sendes til leder av NMLK før publisering. Hårviltkontakt skal registrere henvendelser fra medlemmer som ønsker informasjon og bruk av KLM på hårvilt.</w:t>
      </w:r>
    </w:p>
    <w:sectPr w:rsidR="00C900DB" w:rsidSect="008C41A7">
      <w:headerReference w:type="default" r:id="rId10"/>
      <w:footerReference w:type="default" r:id="rId11"/>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506B" w14:textId="77777777" w:rsidR="007808E4" w:rsidRDefault="007808E4" w:rsidP="00866D1D">
      <w:pPr>
        <w:spacing w:after="0" w:line="240" w:lineRule="auto"/>
      </w:pPr>
      <w:r>
        <w:separator/>
      </w:r>
    </w:p>
  </w:endnote>
  <w:endnote w:type="continuationSeparator" w:id="0">
    <w:p w14:paraId="42645921" w14:textId="77777777" w:rsidR="007808E4" w:rsidRDefault="007808E4" w:rsidP="008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93613"/>
      <w:docPartObj>
        <w:docPartGallery w:val="Page Numbers (Bottom of Page)"/>
        <w:docPartUnique/>
      </w:docPartObj>
    </w:sdtPr>
    <w:sdtEndPr/>
    <w:sdtContent>
      <w:p w14:paraId="2A3746D1" w14:textId="341C635D" w:rsidR="00866D1D" w:rsidRDefault="00866D1D">
        <w:pPr>
          <w:pStyle w:val="Footer"/>
          <w:jc w:val="center"/>
        </w:pPr>
        <w:r>
          <w:fldChar w:fldCharType="begin"/>
        </w:r>
        <w:r>
          <w:instrText>PAGE   \* MERGEFORMAT</w:instrText>
        </w:r>
        <w:r>
          <w:fldChar w:fldCharType="separate"/>
        </w:r>
        <w:r>
          <w:t>2</w:t>
        </w:r>
        <w:r>
          <w:fldChar w:fldCharType="end"/>
        </w:r>
      </w:p>
    </w:sdtContent>
  </w:sdt>
  <w:p w14:paraId="29260646" w14:textId="7DBF2D3C" w:rsidR="00866D1D" w:rsidRDefault="00866D1D" w:rsidP="00866D1D">
    <w:pPr>
      <w:pStyle w:val="Footer"/>
      <w:tabs>
        <w:tab w:val="clear" w:pos="4536"/>
        <w:tab w:val="clear" w:pos="9072"/>
        <w:tab w:val="left" w:pos="38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64D5" w14:textId="77777777" w:rsidR="007808E4" w:rsidRDefault="007808E4" w:rsidP="00866D1D">
      <w:pPr>
        <w:spacing w:after="0" w:line="240" w:lineRule="auto"/>
      </w:pPr>
      <w:r>
        <w:separator/>
      </w:r>
    </w:p>
  </w:footnote>
  <w:footnote w:type="continuationSeparator" w:id="0">
    <w:p w14:paraId="06095251" w14:textId="77777777" w:rsidR="007808E4" w:rsidRDefault="007808E4" w:rsidP="0086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4F06" w14:textId="36015CF2" w:rsidR="00866D1D" w:rsidRDefault="00866D1D">
    <w:pPr>
      <w:pStyle w:val="Header"/>
    </w:pPr>
    <w:r>
      <w:tab/>
    </w:r>
    <w:r>
      <w:tab/>
    </w:r>
    <w:r>
      <w:rPr>
        <w:noProof/>
      </w:rPr>
      <w:drawing>
        <wp:inline distT="0" distB="0" distL="0" distR="0" wp14:anchorId="3FE45987" wp14:editId="364B6A08">
          <wp:extent cx="669600" cy="633600"/>
          <wp:effectExtent l="0" t="0" r="0" b="0"/>
          <wp:docPr id="1" name="Picture 1" descr="C:\Users\habrno\AppData\Local\Microsoft\Windows\INetCache\Content.MSO\42EA24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rno\AppData\Local\Microsoft\Windows\INetCache\Content.MSO\42EA24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0" cy="63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7B09"/>
    <w:multiLevelType w:val="hybridMultilevel"/>
    <w:tmpl w:val="D1BE1D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87264D"/>
    <w:multiLevelType w:val="hybridMultilevel"/>
    <w:tmpl w:val="5BF2D32C"/>
    <w:lvl w:ilvl="0" w:tplc="62EA0EA6">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AB85AFA"/>
    <w:multiLevelType w:val="hybridMultilevel"/>
    <w:tmpl w:val="251AE34A"/>
    <w:lvl w:ilvl="0" w:tplc="E8C0BDCE">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5D00FF4"/>
    <w:multiLevelType w:val="multilevel"/>
    <w:tmpl w:val="7C3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E68D5"/>
    <w:multiLevelType w:val="hybridMultilevel"/>
    <w:tmpl w:val="2E389BFA"/>
    <w:lvl w:ilvl="0" w:tplc="D4D68EF0">
      <w:start w:val="2"/>
      <w:numFmt w:val="bullet"/>
      <w:lvlText w:val=""/>
      <w:lvlJc w:val="left"/>
      <w:pPr>
        <w:ind w:left="1440" w:hanging="360"/>
      </w:pPr>
      <w:rPr>
        <w:rFonts w:ascii="Symbol" w:eastAsiaTheme="minorHAnsi" w:hAnsi="Symbol"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DB"/>
    <w:rsid w:val="00022E0E"/>
    <w:rsid w:val="000536CC"/>
    <w:rsid w:val="000D68DE"/>
    <w:rsid w:val="00166C30"/>
    <w:rsid w:val="00417851"/>
    <w:rsid w:val="005003DE"/>
    <w:rsid w:val="006E53AB"/>
    <w:rsid w:val="007808E4"/>
    <w:rsid w:val="007B500B"/>
    <w:rsid w:val="00866D1D"/>
    <w:rsid w:val="008A55BB"/>
    <w:rsid w:val="008C41A7"/>
    <w:rsid w:val="009146FA"/>
    <w:rsid w:val="009C06BB"/>
    <w:rsid w:val="00A55138"/>
    <w:rsid w:val="00A854C9"/>
    <w:rsid w:val="00A91634"/>
    <w:rsid w:val="00C900DB"/>
    <w:rsid w:val="00CA6404"/>
    <w:rsid w:val="00CD68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A09E"/>
  <w15:chartTrackingRefBased/>
  <w15:docId w15:val="{A2FF7275-76A2-4EE4-B09C-B49D23F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DB"/>
    <w:pPr>
      <w:ind w:left="720"/>
      <w:contextualSpacing/>
    </w:pPr>
  </w:style>
  <w:style w:type="table" w:styleId="TableGrid">
    <w:name w:val="Table Grid"/>
    <w:basedOn w:val="TableNormal"/>
    <w:uiPriority w:val="39"/>
    <w:rsid w:val="009C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D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D1D"/>
  </w:style>
  <w:style w:type="paragraph" w:styleId="Footer">
    <w:name w:val="footer"/>
    <w:basedOn w:val="Normal"/>
    <w:link w:val="FooterChar"/>
    <w:uiPriority w:val="99"/>
    <w:unhideWhenUsed/>
    <w:rsid w:val="00866D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426D14EE78D4D9571EE505900B4F8" ma:contentTypeVersion="13" ma:contentTypeDescription="Create a new document." ma:contentTypeScope="" ma:versionID="354f97928c0c46d9c94a5ea0d76889a4">
  <xsd:schema xmlns:xsd="http://www.w3.org/2001/XMLSchema" xmlns:xs="http://www.w3.org/2001/XMLSchema" xmlns:p="http://schemas.microsoft.com/office/2006/metadata/properties" xmlns:ns3="5fc11a14-ec68-4169-8188-99cb15f3a3ec" xmlns:ns4="da5605b6-c6b3-493f-957d-bec0cddb841e" targetNamespace="http://schemas.microsoft.com/office/2006/metadata/properties" ma:root="true" ma:fieldsID="948fb19601a81d07afc586e781895ab6" ns3:_="" ns4:_="">
    <xsd:import namespace="5fc11a14-ec68-4169-8188-99cb15f3a3ec"/>
    <xsd:import namespace="da5605b6-c6b3-493f-957d-bec0cddb8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11a14-ec68-4169-8188-99cb15f3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05b6-c6b3-493f-957d-bec0cddb84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5271A-4CC7-4E7D-9C32-194FD8C7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11a14-ec68-4169-8188-99cb15f3a3ec"/>
    <ds:schemaRef ds:uri="da5605b6-c6b3-493f-957d-bec0cddb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358D2-6690-4BAD-8A59-B9A167F5E75C}">
  <ds:schemaRefs>
    <ds:schemaRef ds:uri="http://schemas.microsoft.com/sharepoint/v3/contenttype/forms"/>
  </ds:schemaRefs>
</ds:datastoreItem>
</file>

<file path=customXml/itemProps3.xml><?xml version="1.0" encoding="utf-8"?>
<ds:datastoreItem xmlns:ds="http://schemas.openxmlformats.org/officeDocument/2006/customXml" ds:itemID="{0538AC5B-0E7E-49C6-8153-534E17370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1869</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Siwka</dc:creator>
  <cp:keywords/>
  <dc:description/>
  <cp:lastModifiedBy>Harald Bruflot</cp:lastModifiedBy>
  <cp:revision>9</cp:revision>
  <cp:lastPrinted>2020-04-13T11:59:00Z</cp:lastPrinted>
  <dcterms:created xsi:type="dcterms:W3CDTF">2020-04-13T11:54:00Z</dcterms:created>
  <dcterms:modified xsi:type="dcterms:W3CDTF">2020-04-13T12:07:00Z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0x010100AAF426D14EE78D4D9571EE505900B4F8</vt:lpwstr>
  </property>
</Properties>
</file>